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44A" w:rsidRDefault="000F744A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B6485F" w:rsidRDefault="00B6485F" w:rsidP="00B6485F">
      <w:pPr>
        <w:jc w:val="center"/>
      </w:pPr>
      <w:r>
        <w:t>ШЕГАРСКОЕ СЕЛЬСКОЕ  ПОСЕЛЕНИЕ</w:t>
      </w:r>
    </w:p>
    <w:p w:rsidR="00B6485F" w:rsidRDefault="00B6485F" w:rsidP="00B6485F">
      <w:pPr>
        <w:jc w:val="center"/>
        <w:rPr>
          <w:b/>
        </w:rPr>
      </w:pP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СОВЕТ ШЕГАРСКОГО СЕЛЬСКОГО  ПОСЕЛЕНИЯ</w:t>
      </w: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B6485F" w:rsidRPr="000F744A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0F744A">
        <w:rPr>
          <w:b/>
          <w:sz w:val="28"/>
          <w:szCs w:val="28"/>
        </w:rPr>
        <w:t xml:space="preserve">РЕШЕНИЕ                                     </w:t>
      </w:r>
    </w:p>
    <w:p w:rsidR="00B6485F" w:rsidRDefault="00B6485F" w:rsidP="00B6485F">
      <w:pPr>
        <w:jc w:val="center"/>
      </w:pPr>
    </w:p>
    <w:p w:rsidR="00B6485F" w:rsidRDefault="00B6485F" w:rsidP="00B6485F"/>
    <w:p w:rsidR="00B6485F" w:rsidRPr="00360041" w:rsidRDefault="000F744A" w:rsidP="00B6485F">
      <w:r>
        <w:t xml:space="preserve"> 28.12.2018</w:t>
      </w:r>
      <w:r w:rsidR="00B6485F">
        <w:t xml:space="preserve">г.                                                                                      </w:t>
      </w:r>
      <w:r>
        <w:t xml:space="preserve">                              </w:t>
      </w:r>
      <w:r w:rsidR="00B6485F">
        <w:t xml:space="preserve"> №  </w:t>
      </w:r>
      <w:r>
        <w:t>52</w:t>
      </w:r>
    </w:p>
    <w:p w:rsidR="000F744A" w:rsidRDefault="000F744A" w:rsidP="000F744A">
      <w:pPr>
        <w:jc w:val="both"/>
      </w:pPr>
      <w:r>
        <w:t>с</w:t>
      </w:r>
      <w:proofErr w:type="gramStart"/>
      <w:r>
        <w:t>.М</w:t>
      </w:r>
      <w:proofErr w:type="gramEnd"/>
      <w:r>
        <w:t>ельниково</w:t>
      </w:r>
    </w:p>
    <w:p w:rsidR="000F744A" w:rsidRDefault="000F744A" w:rsidP="000F744A">
      <w:pPr>
        <w:jc w:val="both"/>
      </w:pPr>
    </w:p>
    <w:p w:rsidR="00B6485F" w:rsidRDefault="00B6485F" w:rsidP="00B6485F">
      <w:r>
        <w:t>О внесении изменений</w:t>
      </w:r>
    </w:p>
    <w:p w:rsidR="00B6485F" w:rsidRDefault="00B6485F" w:rsidP="00B6485F">
      <w:r>
        <w:t>в Правила землепользования и застройки</w:t>
      </w:r>
    </w:p>
    <w:p w:rsidR="00B6485F" w:rsidRDefault="00B6485F" w:rsidP="00B6485F">
      <w:r>
        <w:t xml:space="preserve">муниципального образования </w:t>
      </w:r>
    </w:p>
    <w:p w:rsidR="00B6485F" w:rsidRDefault="00B6485F" w:rsidP="00B6485F">
      <w:r>
        <w:t>«Шегарское сельское поселение»,</w:t>
      </w:r>
    </w:p>
    <w:p w:rsidR="00B6485F" w:rsidRDefault="00B6485F" w:rsidP="00B6485F"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</w:p>
    <w:p w:rsidR="00B6485F" w:rsidRDefault="00B6485F" w:rsidP="00B6485F">
      <w:r>
        <w:t>от 05.02.2013  № 20</w:t>
      </w:r>
    </w:p>
    <w:p w:rsidR="00B6485F" w:rsidRDefault="00B6485F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32</w:t>
        </w:r>
      </w:hyperlink>
      <w:r w:rsidR="000F744A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0F744A">
        <w:t xml:space="preserve"> </w:t>
      </w:r>
      <w:r>
        <w:t>муниципального образования</w:t>
      </w:r>
      <w:r w:rsidRPr="003607A3">
        <w:t xml:space="preserve"> «</w:t>
      </w:r>
      <w:proofErr w:type="spellStart"/>
      <w:r>
        <w:t>Шегарское</w:t>
      </w:r>
      <w:proofErr w:type="spellEnd"/>
      <w:r>
        <w:t xml:space="preserve"> </w:t>
      </w:r>
      <w:r w:rsidRPr="003607A3">
        <w:t>сельское поселение»,</w:t>
      </w:r>
      <w:r w:rsidR="000F744A">
        <w:t xml:space="preserve"> </w:t>
      </w:r>
      <w:r>
        <w:t xml:space="preserve">главой 6 «Правил землепользования и </w:t>
      </w:r>
      <w:r>
        <w:rPr>
          <w:bCs/>
        </w:rPr>
        <w:t>застройки</w:t>
      </w:r>
      <w:r>
        <w:t xml:space="preserve"> Шегарского сельского поселения», утвержденных</w:t>
      </w:r>
      <w:r w:rsidRPr="00145B21">
        <w:t xml:space="preserve"> решение</w:t>
      </w:r>
      <w:r>
        <w:t>м</w:t>
      </w:r>
      <w:r w:rsidR="000F744A">
        <w:t xml:space="preserve"> </w:t>
      </w:r>
      <w:r>
        <w:t xml:space="preserve">Совета </w:t>
      </w:r>
      <w:proofErr w:type="spellStart"/>
      <w:r>
        <w:t>Шегарского</w:t>
      </w:r>
      <w:proofErr w:type="spellEnd"/>
      <w:r>
        <w:t xml:space="preserve"> сельского поселения </w:t>
      </w:r>
      <w:r w:rsidRPr="00145B21">
        <w:t>от</w:t>
      </w:r>
      <w:r w:rsidR="000F744A">
        <w:t xml:space="preserve"> </w:t>
      </w:r>
      <w:r>
        <w:t>05 февраля 2013 года</w:t>
      </w:r>
      <w:r w:rsidRPr="00145B21">
        <w:t xml:space="preserve"> № </w:t>
      </w:r>
      <w:r>
        <w:t xml:space="preserve">20 и с учетом результатов публичных слушаний 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Pr="00145B21">
        <w:t xml:space="preserve"> изменени</w:t>
      </w:r>
      <w:r>
        <w:t>я в Правила землепользования и застройки</w:t>
      </w:r>
      <w:r w:rsidR="000F744A">
        <w:t xml:space="preserve"> </w:t>
      </w:r>
      <w:r>
        <w:t>муниципального образования «</w:t>
      </w:r>
      <w:bookmarkStart w:id="0" w:name="_GoBack"/>
      <w:proofErr w:type="spellStart"/>
      <w:r>
        <w:t>Шегарско</w:t>
      </w:r>
      <w:r w:rsidR="00FF6E0D">
        <w:t>е</w:t>
      </w:r>
      <w:bookmarkEnd w:id="0"/>
      <w:proofErr w:type="spellEnd"/>
      <w:r w:rsidR="000F744A">
        <w:t xml:space="preserve"> </w:t>
      </w:r>
      <w:r>
        <w:t>сельское поселение»,  изложив статьи 25</w:t>
      </w:r>
      <w:r w:rsidR="00FF6E0D" w:rsidRPr="00FF6E0D">
        <w:t>-31</w:t>
      </w:r>
      <w:r>
        <w:t xml:space="preserve"> главы 8 раздела </w:t>
      </w:r>
      <w:r>
        <w:rPr>
          <w:lang w:val="en-US"/>
        </w:rPr>
        <w:t>III</w:t>
      </w:r>
      <w:r>
        <w:t xml:space="preserve"> в новой редакции </w:t>
      </w:r>
      <w:r w:rsidRPr="000644C0">
        <w:t>согласно приложению</w:t>
      </w:r>
      <w:r>
        <w:t xml:space="preserve"> 1</w:t>
      </w:r>
      <w:r w:rsidRPr="004713B8"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proofErr w:type="spellStart"/>
      <w:r>
        <w:t>Шегарское</w:t>
      </w:r>
      <w:proofErr w:type="spellEnd"/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="000F744A">
        <w:t xml:space="preserve"> </w:t>
      </w:r>
      <w:r w:rsidRPr="00C85E17">
        <w:t xml:space="preserve">Администрации </w:t>
      </w:r>
      <w:proofErr w:type="spellStart"/>
      <w:r>
        <w:t>Шегарского</w:t>
      </w:r>
      <w:proofErr w:type="spellEnd"/>
      <w:r>
        <w:t xml:space="preserve"> </w:t>
      </w:r>
      <w:r w:rsidRPr="00C85E17">
        <w:t>сель</w:t>
      </w:r>
      <w:r>
        <w:t>ского поселения в сети «Интернет».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                           Р. Ю. Ильи</w:t>
      </w:r>
      <w:r w:rsidR="00385E7E">
        <w:t>н</w:t>
      </w:r>
    </w:p>
    <w:p w:rsidR="00B6485F" w:rsidRDefault="00B6485F" w:rsidP="00B6485F">
      <w:pPr>
        <w:pStyle w:val="a5"/>
      </w:pPr>
    </w:p>
    <w:p w:rsidR="00B6485F" w:rsidRDefault="00B6485F" w:rsidP="00B6485F">
      <w:pPr>
        <w:pStyle w:val="a5"/>
      </w:pPr>
      <w:r>
        <w:t>Глава Шегарского сельского поселения</w:t>
      </w:r>
      <w:r>
        <w:tab/>
      </w:r>
      <w:r>
        <w:tab/>
      </w:r>
      <w:r>
        <w:tab/>
      </w:r>
      <w:r>
        <w:tab/>
      </w:r>
      <w:r>
        <w:tab/>
        <w:t xml:space="preserve">                  И. Н. Кондрухов</w:t>
      </w:r>
    </w:p>
    <w:p w:rsidR="00B6485F" w:rsidRDefault="00B6485F" w:rsidP="00B6485F"/>
    <w:p w:rsidR="00B6485F" w:rsidRDefault="00B6485F" w:rsidP="00B6485F"/>
    <w:p w:rsidR="00B6485F" w:rsidRDefault="00B6485F" w:rsidP="00B6485F"/>
    <w:p w:rsidR="00AE6E05" w:rsidRDefault="00AE6E05" w:rsidP="00B6485F"/>
    <w:p w:rsidR="00B6485F" w:rsidRDefault="00B6485F" w:rsidP="00B6485F"/>
    <w:p w:rsidR="000F744A" w:rsidRDefault="000F744A" w:rsidP="00B6485F">
      <w:pPr>
        <w:jc w:val="right"/>
        <w:rPr>
          <w:sz w:val="20"/>
          <w:szCs w:val="20"/>
        </w:rPr>
      </w:pPr>
    </w:p>
    <w:p w:rsidR="000F744A" w:rsidRDefault="000F744A" w:rsidP="00B6485F">
      <w:pPr>
        <w:jc w:val="right"/>
        <w:rPr>
          <w:sz w:val="20"/>
          <w:szCs w:val="20"/>
        </w:rPr>
      </w:pPr>
    </w:p>
    <w:p w:rsidR="00303A80" w:rsidRDefault="00303A80" w:rsidP="00B6485F">
      <w:pPr>
        <w:jc w:val="right"/>
        <w:rPr>
          <w:sz w:val="20"/>
          <w:szCs w:val="20"/>
        </w:rPr>
      </w:pP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1 </w:t>
      </w: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решению Совета Шегарского </w:t>
      </w: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поселения </w:t>
      </w:r>
    </w:p>
    <w:p w:rsidR="00B6485F" w:rsidRPr="00C157C0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0F744A">
        <w:rPr>
          <w:sz w:val="20"/>
          <w:szCs w:val="20"/>
        </w:rPr>
        <w:t>28.12.</w:t>
      </w:r>
      <w:r>
        <w:rPr>
          <w:sz w:val="20"/>
          <w:szCs w:val="20"/>
        </w:rPr>
        <w:t>2018 № ___</w:t>
      </w:r>
    </w:p>
    <w:p w:rsidR="00B6485F" w:rsidRDefault="00B6485F" w:rsidP="00B6485F">
      <w:pPr>
        <w:pStyle w:val="1"/>
        <w:tabs>
          <w:tab w:val="left" w:pos="0"/>
          <w:tab w:val="left" w:pos="851"/>
        </w:tabs>
        <w:spacing w:line="240" w:lineRule="auto"/>
        <w:rPr>
          <w:bCs/>
          <w:sz w:val="24"/>
          <w:szCs w:val="24"/>
        </w:rPr>
      </w:pPr>
    </w:p>
    <w:p w:rsidR="00C157C0" w:rsidRPr="00303A80" w:rsidRDefault="00C157C0" w:rsidP="00C157C0">
      <w:pPr>
        <w:pStyle w:val="1"/>
        <w:tabs>
          <w:tab w:val="left" w:pos="0"/>
          <w:tab w:val="left" w:pos="851"/>
        </w:tabs>
        <w:spacing w:line="240" w:lineRule="auto"/>
        <w:rPr>
          <w:b w:val="0"/>
          <w:bCs/>
          <w:sz w:val="22"/>
          <w:szCs w:val="22"/>
        </w:rPr>
      </w:pPr>
      <w:r w:rsidRPr="00303A80">
        <w:rPr>
          <w:bCs/>
          <w:sz w:val="22"/>
          <w:szCs w:val="22"/>
        </w:rPr>
        <w:t>Статья 25</w:t>
      </w:r>
      <w:r w:rsidRPr="00303A80">
        <w:rPr>
          <w:bCs/>
          <w:sz w:val="22"/>
          <w:szCs w:val="22"/>
        </w:rPr>
        <w:tab/>
        <w:t xml:space="preserve">Градостроительные регламенты. </w:t>
      </w:r>
      <w:r w:rsidRPr="00303A80">
        <w:rPr>
          <w:sz w:val="22"/>
          <w:szCs w:val="22"/>
        </w:rPr>
        <w:t>Жилые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Ж1с</w:t>
      </w:r>
      <w:r w:rsidRPr="00303A80">
        <w:rPr>
          <w:b/>
          <w:sz w:val="22"/>
          <w:szCs w:val="22"/>
        </w:rPr>
        <w:tab/>
        <w:t>Зона существующей застройки индивидуальными жилыми домами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Ж1п</w:t>
      </w:r>
      <w:r w:rsidRPr="00303A80">
        <w:rPr>
          <w:b/>
          <w:sz w:val="22"/>
          <w:szCs w:val="22"/>
        </w:rPr>
        <w:tab/>
        <w:t>Зона перспективной застройки индивидуальными жилыми домами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ab/>
      </w:r>
      <w:proofErr w:type="gramStart"/>
      <w:r w:rsidRPr="00303A80">
        <w:rPr>
          <w:sz w:val="22"/>
          <w:szCs w:val="22"/>
        </w:rPr>
        <w:t xml:space="preserve">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застройки, посредством преимущественного размещения отдельно стоящих одноквартирных домов не выше двух этажей с </w:t>
      </w:r>
      <w:proofErr w:type="spellStart"/>
      <w:r w:rsidRPr="00303A80">
        <w:rPr>
          <w:sz w:val="22"/>
          <w:szCs w:val="22"/>
        </w:rPr>
        <w:t>приквартирными</w:t>
      </w:r>
      <w:proofErr w:type="spellEnd"/>
      <w:r w:rsidRPr="00303A80">
        <w:rPr>
          <w:sz w:val="22"/>
          <w:szCs w:val="22"/>
        </w:rPr>
        <w:t xml:space="preserve"> участками, блокированных жилых </w:t>
      </w:r>
      <w:proofErr w:type="spellStart"/>
      <w:r w:rsidRPr="00303A80">
        <w:rPr>
          <w:sz w:val="22"/>
          <w:szCs w:val="22"/>
        </w:rPr>
        <w:t>двухсемейных</w:t>
      </w:r>
      <w:proofErr w:type="spellEnd"/>
      <w:r w:rsidRPr="00303A80">
        <w:rPr>
          <w:sz w:val="22"/>
          <w:szCs w:val="22"/>
        </w:rPr>
        <w:t xml:space="preserve"> и многосемейных домов не выше двух этажей с </w:t>
      </w:r>
      <w:proofErr w:type="spellStart"/>
      <w:r w:rsidRPr="00303A80">
        <w:rPr>
          <w:sz w:val="22"/>
          <w:szCs w:val="22"/>
        </w:rPr>
        <w:t>приквартирными</w:t>
      </w:r>
      <w:proofErr w:type="spellEnd"/>
      <w:r w:rsidRPr="00303A80">
        <w:rPr>
          <w:sz w:val="22"/>
          <w:szCs w:val="22"/>
        </w:rPr>
        <w:t xml:space="preserve"> участками, при соблюдении нижеприведенных видов разрешенного использования земельных участков и объектов капитального строительства.</w:t>
      </w:r>
      <w:proofErr w:type="gramEnd"/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одноквартирные жилые дома не выше двух этажей с </w:t>
      </w:r>
      <w:proofErr w:type="spellStart"/>
      <w:r w:rsidRPr="00303A80">
        <w:rPr>
          <w:sz w:val="22"/>
          <w:szCs w:val="22"/>
        </w:rPr>
        <w:t>приквартирными</w:t>
      </w:r>
      <w:proofErr w:type="spellEnd"/>
      <w:r w:rsidRPr="00303A80">
        <w:rPr>
          <w:sz w:val="22"/>
          <w:szCs w:val="22"/>
        </w:rPr>
        <w:t xml:space="preserve"> участками;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блокированные </w:t>
      </w:r>
      <w:proofErr w:type="spellStart"/>
      <w:r w:rsidRPr="00303A80">
        <w:rPr>
          <w:sz w:val="22"/>
          <w:szCs w:val="22"/>
        </w:rPr>
        <w:t>двухсемейные</w:t>
      </w:r>
      <w:proofErr w:type="spellEnd"/>
      <w:r w:rsidRPr="00303A80">
        <w:rPr>
          <w:sz w:val="22"/>
          <w:szCs w:val="22"/>
        </w:rPr>
        <w:t xml:space="preserve"> и многосемейные жилые </w:t>
      </w:r>
      <w:r w:rsidR="00887F26" w:rsidRPr="00303A80">
        <w:rPr>
          <w:sz w:val="22"/>
          <w:szCs w:val="22"/>
        </w:rPr>
        <w:t xml:space="preserve">дома с </w:t>
      </w:r>
      <w:proofErr w:type="spellStart"/>
      <w:r w:rsidR="00887F26" w:rsidRPr="00303A80">
        <w:rPr>
          <w:sz w:val="22"/>
          <w:szCs w:val="22"/>
        </w:rPr>
        <w:t>приквартирными</w:t>
      </w:r>
      <w:proofErr w:type="spellEnd"/>
      <w:r w:rsidR="00887F26" w:rsidRPr="00303A80">
        <w:rPr>
          <w:sz w:val="22"/>
          <w:szCs w:val="22"/>
        </w:rPr>
        <w:t xml:space="preserve"> участками;</w:t>
      </w:r>
    </w:p>
    <w:p w:rsidR="00887F26" w:rsidRPr="00303A80" w:rsidRDefault="00887F26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       магазины;</w:t>
      </w:r>
    </w:p>
    <w:p w:rsidR="005B39CB" w:rsidRPr="00303A80" w:rsidRDefault="005B39CB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       гаражи;</w:t>
      </w:r>
    </w:p>
    <w:p w:rsidR="00887F26" w:rsidRPr="00303A80" w:rsidRDefault="00887F26" w:rsidP="00887F26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      ведение личного подсобного хозяйства (ЛПХ).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малоэтажные многоквартирные жилые дома не выше двух этажей без </w:t>
      </w:r>
      <w:proofErr w:type="spellStart"/>
      <w:r w:rsidRPr="00303A80">
        <w:rPr>
          <w:sz w:val="22"/>
          <w:szCs w:val="22"/>
        </w:rPr>
        <w:t>приквартирных</w:t>
      </w:r>
      <w:proofErr w:type="spellEnd"/>
      <w:r w:rsidRPr="00303A80">
        <w:rPr>
          <w:sz w:val="22"/>
          <w:szCs w:val="22"/>
        </w:rPr>
        <w:t xml:space="preserve"> участков;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помещение для занятий спортом;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аптеки;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небольшие гостиницы;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магазины товаров первой необходимости;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пункты оказания первой медицинской помощи, фельдшерско-акушерские пункты.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сады, огороды, палисадники;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дворовые постройки (мастерские, сараи, бани);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сооружения, связанные с выращиванием цветов, фруктов, овощей (парники, теплицы, оранжереи и так далее);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индивидуальные гаражи на </w:t>
      </w:r>
      <w:proofErr w:type="spellStart"/>
      <w:r w:rsidRPr="00303A80">
        <w:rPr>
          <w:sz w:val="22"/>
          <w:szCs w:val="22"/>
        </w:rPr>
        <w:t>приквартирных</w:t>
      </w:r>
      <w:proofErr w:type="spellEnd"/>
      <w:r w:rsidRPr="00303A80">
        <w:rPr>
          <w:sz w:val="22"/>
          <w:szCs w:val="22"/>
        </w:rPr>
        <w:t xml:space="preserve"> участках на 1-2 легковых автомобиля;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встроенные в жилые дома гаражи на 1-2 </w:t>
      </w:r>
      <w:proofErr w:type="gramStart"/>
      <w:r w:rsidRPr="00303A80">
        <w:rPr>
          <w:sz w:val="22"/>
          <w:szCs w:val="22"/>
        </w:rPr>
        <w:t>легковых</w:t>
      </w:r>
      <w:proofErr w:type="gramEnd"/>
      <w:r w:rsidRPr="00303A80">
        <w:rPr>
          <w:sz w:val="22"/>
          <w:szCs w:val="22"/>
        </w:rPr>
        <w:t xml:space="preserve"> автомобиля;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площадки для мусоросборников;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детские площадки, площадки для отдыха, спортивных занятий;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скверы, аллеи.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Ж1c и Ж1п: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2410"/>
      </w:tblGrid>
      <w:tr w:rsidR="00C157C0" w:rsidRPr="00303A80" w:rsidTr="00887F26">
        <w:trPr>
          <w:trHeight w:val="377"/>
        </w:trPr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03A80" w:rsidRDefault="00C157C0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минимальный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</w:rPr>
              <w:t>0,05 га</w:t>
            </w: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  <w:lang w:val="en-US"/>
              </w:rPr>
              <w:t xml:space="preserve">0.25 </w:t>
            </w:r>
            <w:r w:rsidRPr="00303A80">
              <w:rPr>
                <w:sz w:val="22"/>
                <w:szCs w:val="22"/>
              </w:rPr>
              <w:t>га</w:t>
            </w: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Предельные (минимальные и (или) максимальные) размеры земельных участков для ведения личного подсобного хозяйства, в том числе их площадь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0,02 га</w:t>
            </w: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0,25 га</w:t>
            </w:r>
          </w:p>
        </w:tc>
      </w:tr>
      <w:tr w:rsidR="00887F26" w:rsidRPr="00303A80" w:rsidTr="00887F26">
        <w:trPr>
          <w:trHeight w:val="748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410" w:type="dxa"/>
            <w:tcBorders>
              <w:bottom w:val="nil"/>
            </w:tcBorders>
          </w:tcPr>
          <w:p w:rsidR="00887F26" w:rsidRPr="00303A80" w:rsidRDefault="00887F26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887F26" w:rsidRPr="00303A80" w:rsidTr="00887F26">
        <w:trPr>
          <w:trHeight w:val="171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красной линии до линии застройки 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 м</w:t>
            </w:r>
          </w:p>
        </w:tc>
      </w:tr>
      <w:tr w:rsidR="00887F26" w:rsidRPr="00303A80" w:rsidTr="00887F26">
        <w:trPr>
          <w:trHeight w:val="171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176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от усадебного, </w:t>
            </w:r>
            <w:proofErr w:type="gramStart"/>
            <w:r w:rsidRPr="00303A80">
              <w:rPr>
                <w:sz w:val="22"/>
                <w:szCs w:val="22"/>
              </w:rPr>
              <w:t>одно-двухквартирного</w:t>
            </w:r>
            <w:proofErr w:type="gramEnd"/>
            <w:r w:rsidRPr="00303A80">
              <w:rPr>
                <w:sz w:val="22"/>
                <w:szCs w:val="22"/>
              </w:rPr>
              <w:t xml:space="preserve"> и блокированного дома 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3 м</w:t>
            </w:r>
          </w:p>
        </w:tc>
      </w:tr>
      <w:tr w:rsidR="00887F26" w:rsidRPr="00303A80" w:rsidTr="00887F26">
        <w:trPr>
          <w:trHeight w:val="288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постройки для содержания скота и птицы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887F26" w:rsidRPr="00303A80" w:rsidTr="00887F26">
        <w:trPr>
          <w:trHeight w:val="530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lastRenderedPageBreak/>
              <w:t xml:space="preserve">  от других построек (бани, гаражи и др.</w:t>
            </w:r>
            <w:proofErr w:type="gramStart"/>
            <w:r w:rsidRPr="00303A80">
              <w:rPr>
                <w:sz w:val="22"/>
                <w:szCs w:val="22"/>
              </w:rPr>
              <w:t>)д</w:t>
            </w:r>
            <w:proofErr w:type="gramEnd"/>
            <w:r w:rsidRPr="00303A80">
              <w:rPr>
                <w:sz w:val="22"/>
                <w:szCs w:val="22"/>
              </w:rPr>
              <w:t xml:space="preserve">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887F26" w:rsidRPr="00303A80" w:rsidTr="00887F26">
        <w:trPr>
          <w:trHeight w:val="530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высокорослых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887F26" w:rsidRPr="00303A80" w:rsidTr="00887F26">
        <w:trPr>
          <w:trHeight w:val="530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среднерослых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2 м</w:t>
            </w:r>
          </w:p>
        </w:tc>
      </w:tr>
      <w:tr w:rsidR="00887F26" w:rsidRPr="00303A80" w:rsidTr="00887F26">
        <w:trPr>
          <w:trHeight w:val="205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кустарников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более 3 этажей</w:t>
            </w:r>
          </w:p>
        </w:tc>
      </w:tr>
      <w:tr w:rsidR="00887F26" w:rsidRPr="00303A80" w:rsidTr="00887F26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50 %</w:t>
            </w:r>
          </w:p>
        </w:tc>
      </w:tr>
    </w:tbl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lang w:val="en-US"/>
        </w:rPr>
      </w:pP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left="1420" w:right="20" w:hanging="700"/>
        <w:rPr>
          <w:b/>
          <w:sz w:val="22"/>
          <w:szCs w:val="22"/>
        </w:rPr>
      </w:pPr>
      <w:r w:rsidRPr="00303A80">
        <w:rPr>
          <w:b/>
          <w:color w:val="000000"/>
          <w:sz w:val="22"/>
          <w:szCs w:val="22"/>
          <w:lang w:bidi="ru-RU"/>
        </w:rPr>
        <w:t>Ж2с Зона существующей застройки малоэтажными многоквартирными жилыми домами (не выше 3 этажей)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left="1420" w:right="20" w:hanging="700"/>
        <w:rPr>
          <w:b/>
          <w:sz w:val="22"/>
          <w:szCs w:val="22"/>
        </w:rPr>
      </w:pPr>
      <w:r w:rsidRPr="00303A80">
        <w:rPr>
          <w:b/>
          <w:color w:val="000000"/>
          <w:sz w:val="22"/>
          <w:szCs w:val="22"/>
          <w:lang w:bidi="ru-RU"/>
        </w:rPr>
        <w:t>Ж2п Зона перспективной застройки малоэтажными многоквартирными жилыми домами (не выше 3 этажей)</w:t>
      </w:r>
    </w:p>
    <w:p w:rsidR="00C157C0" w:rsidRPr="00303A80" w:rsidRDefault="00C157C0" w:rsidP="00C157C0">
      <w:pPr>
        <w:pStyle w:val="41"/>
        <w:shd w:val="clear" w:color="auto" w:fill="auto"/>
        <w:tabs>
          <w:tab w:val="right" w:pos="1901"/>
          <w:tab w:val="left" w:pos="2087"/>
        </w:tabs>
        <w:spacing w:before="0" w:after="0" w:line="250" w:lineRule="exact"/>
        <w:ind w:left="720" w:firstLine="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Зоны</w:t>
      </w:r>
      <w:r w:rsidRPr="00303A80">
        <w:rPr>
          <w:color w:val="000000"/>
          <w:sz w:val="22"/>
          <w:szCs w:val="22"/>
          <w:lang w:bidi="ru-RU"/>
        </w:rPr>
        <w:tab/>
        <w:t xml:space="preserve">застройки малоэтажными многоквартирными жилыми домами выделены </w:t>
      </w:r>
      <w:proofErr w:type="gramStart"/>
      <w:r w:rsidRPr="00303A80">
        <w:rPr>
          <w:color w:val="000000"/>
          <w:sz w:val="22"/>
          <w:szCs w:val="22"/>
          <w:lang w:bidi="ru-RU"/>
        </w:rPr>
        <w:t>для</w:t>
      </w:r>
      <w:proofErr w:type="gramEnd"/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0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обеспечения правовых условий формирования кварталов средней плотности с размещением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right="120" w:firstLine="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многоквартирных жилых домов этажностью не выше трех этажей, при соблюдении нижеприведенных видов и параметров разрешенного использования недвижимости.</w:t>
      </w:r>
    </w:p>
    <w:p w:rsidR="00C157C0" w:rsidRPr="00303A80" w:rsidRDefault="00C157C0" w:rsidP="00C157C0">
      <w:pPr>
        <w:pStyle w:val="41"/>
        <w:shd w:val="clear" w:color="auto" w:fill="auto"/>
        <w:tabs>
          <w:tab w:val="left" w:pos="1521"/>
        </w:tabs>
        <w:spacing w:before="0" w:after="0" w:line="250" w:lineRule="exact"/>
        <w:ind w:left="720" w:firstLine="0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Основные виды 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многоквартирные жилые дома секционного типа не выше трех этажей;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аптеки;</w:t>
      </w:r>
    </w:p>
    <w:p w:rsidR="00A8333A" w:rsidRPr="00303A80" w:rsidRDefault="00A8333A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почтовые отделения;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отдельно стоящие магазины;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пункты оказания первой медицинской помощи;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спортивные площадки.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720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Условно разрешенные виды использования: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proofErr w:type="spellStart"/>
      <w:r w:rsidRPr="00303A80">
        <w:rPr>
          <w:color w:val="000000"/>
          <w:sz w:val="22"/>
          <w:szCs w:val="22"/>
          <w:lang w:bidi="ru-RU"/>
        </w:rPr>
        <w:t>среднеэтажные</w:t>
      </w:r>
      <w:proofErr w:type="spellEnd"/>
      <w:r w:rsidRPr="00303A80">
        <w:rPr>
          <w:color w:val="000000"/>
          <w:sz w:val="22"/>
          <w:szCs w:val="22"/>
          <w:lang w:bidi="ru-RU"/>
        </w:rPr>
        <w:t xml:space="preserve"> многоквартирные жилые дома без </w:t>
      </w:r>
      <w:proofErr w:type="spellStart"/>
      <w:r w:rsidRPr="00303A80">
        <w:rPr>
          <w:color w:val="000000"/>
          <w:sz w:val="22"/>
          <w:szCs w:val="22"/>
          <w:lang w:bidi="ru-RU"/>
        </w:rPr>
        <w:t>приквартирных</w:t>
      </w:r>
      <w:proofErr w:type="spellEnd"/>
      <w:r w:rsidRPr="00303A80">
        <w:rPr>
          <w:color w:val="000000"/>
          <w:sz w:val="22"/>
          <w:szCs w:val="22"/>
          <w:lang w:bidi="ru-RU"/>
        </w:rPr>
        <w:t xml:space="preserve"> участков;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 xml:space="preserve">блокированные двухквартирные жилые дома с </w:t>
      </w:r>
      <w:proofErr w:type="spellStart"/>
      <w:r w:rsidRPr="00303A80">
        <w:rPr>
          <w:color w:val="000000"/>
          <w:sz w:val="22"/>
          <w:szCs w:val="22"/>
          <w:lang w:bidi="ru-RU"/>
        </w:rPr>
        <w:t>приквартирными</w:t>
      </w:r>
      <w:proofErr w:type="spellEnd"/>
      <w:r w:rsidRPr="00303A80">
        <w:rPr>
          <w:color w:val="000000"/>
          <w:sz w:val="22"/>
          <w:szCs w:val="22"/>
          <w:lang w:bidi="ru-RU"/>
        </w:rPr>
        <w:t xml:space="preserve"> участками;</w:t>
      </w:r>
    </w:p>
    <w:p w:rsidR="00C157C0" w:rsidRPr="00303A80" w:rsidRDefault="00C157C0" w:rsidP="0062251D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560" w:hanging="12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 xml:space="preserve">одноквартирные жилые дома не выше двух этажей с </w:t>
      </w:r>
      <w:proofErr w:type="spellStart"/>
      <w:r w:rsidRPr="00303A80">
        <w:rPr>
          <w:color w:val="000000"/>
          <w:sz w:val="22"/>
          <w:szCs w:val="22"/>
          <w:lang w:bidi="ru-RU"/>
        </w:rPr>
        <w:t>приквартирными</w:t>
      </w:r>
      <w:proofErr w:type="spellEnd"/>
      <w:r w:rsidRPr="00303A80">
        <w:rPr>
          <w:color w:val="000000"/>
          <w:sz w:val="22"/>
          <w:szCs w:val="22"/>
          <w:lang w:bidi="ru-RU"/>
        </w:rPr>
        <w:t xml:space="preserve"> участками;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временные сооружения для мелкорозничной торговли (прилавки, киоски);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right="20" w:firstLine="1418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объекты бытового обслуживания (пошивочные ателье, ремонтные мастерские бытовой техники и иные объекты обслуживания);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гостиницы;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магазины.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720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детские площадки, площадки для отдыха, спортивных занятий;</w:t>
      </w:r>
    </w:p>
    <w:p w:rsidR="0062251D" w:rsidRPr="00303A80" w:rsidRDefault="0062251D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физкультурно-оздоровительные сооружения;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right="20" w:firstLine="1418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открытые стоянки для временного хранения транспортных средств (гостевые и открытые);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инженерные сети и сооружения;</w:t>
      </w:r>
    </w:p>
    <w:p w:rsidR="00C157C0" w:rsidRPr="00303A80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620" w:hanging="54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аллеи, скверы, бульвары.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Ж2с и Ж2п: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2410"/>
      </w:tblGrid>
      <w:tr w:rsidR="00C157C0" w:rsidRPr="00303A80" w:rsidTr="00887F26">
        <w:trPr>
          <w:trHeight w:val="377"/>
        </w:trPr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03A80" w:rsidRDefault="00C157C0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минимальный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</w:rPr>
              <w:t>0,05 га</w:t>
            </w: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  <w:lang w:val="en-US"/>
              </w:rPr>
              <w:t xml:space="preserve">0.25 </w:t>
            </w:r>
            <w:r w:rsidRPr="00303A80">
              <w:rPr>
                <w:sz w:val="22"/>
                <w:szCs w:val="22"/>
              </w:rPr>
              <w:t>га</w:t>
            </w:r>
          </w:p>
        </w:tc>
      </w:tr>
      <w:tr w:rsidR="00C157C0" w:rsidRPr="00303A80" w:rsidTr="00887F26">
        <w:trPr>
          <w:trHeight w:val="748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03A80" w:rsidRDefault="00C157C0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C157C0" w:rsidRPr="00303A80" w:rsidTr="00887F26">
        <w:trPr>
          <w:trHeight w:val="171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красной линии до линии застройки 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 м</w:t>
            </w:r>
          </w:p>
        </w:tc>
      </w:tr>
      <w:tr w:rsidR="00C157C0" w:rsidRPr="00303A80" w:rsidTr="00887F26">
        <w:trPr>
          <w:trHeight w:val="171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176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от усадебного, </w:t>
            </w:r>
            <w:proofErr w:type="gramStart"/>
            <w:r w:rsidRPr="00303A80">
              <w:rPr>
                <w:sz w:val="22"/>
                <w:szCs w:val="22"/>
              </w:rPr>
              <w:t>одно-двухквартирного</w:t>
            </w:r>
            <w:proofErr w:type="gramEnd"/>
            <w:r w:rsidRPr="00303A80">
              <w:rPr>
                <w:sz w:val="22"/>
                <w:szCs w:val="22"/>
              </w:rPr>
              <w:t xml:space="preserve"> и блокированного дома 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3 м</w:t>
            </w:r>
          </w:p>
        </w:tc>
      </w:tr>
      <w:tr w:rsidR="00C157C0" w:rsidRPr="00303A80" w:rsidTr="00887F26">
        <w:trPr>
          <w:trHeight w:val="288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постройки для содержания скота и птицы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C157C0" w:rsidRPr="00303A80" w:rsidTr="00887F26">
        <w:trPr>
          <w:trHeight w:val="530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lastRenderedPageBreak/>
              <w:t xml:space="preserve">  от других построек (бани, гаражи и др.</w:t>
            </w:r>
            <w:proofErr w:type="gramStart"/>
            <w:r w:rsidRPr="00303A80">
              <w:rPr>
                <w:sz w:val="22"/>
                <w:szCs w:val="22"/>
              </w:rPr>
              <w:t>)д</w:t>
            </w:r>
            <w:proofErr w:type="gramEnd"/>
            <w:r w:rsidRPr="00303A80">
              <w:rPr>
                <w:sz w:val="22"/>
                <w:szCs w:val="22"/>
              </w:rPr>
              <w:t xml:space="preserve">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C157C0" w:rsidRPr="00303A80" w:rsidTr="00887F26">
        <w:trPr>
          <w:trHeight w:val="530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высокорослых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C157C0" w:rsidRPr="00303A80" w:rsidTr="00887F26">
        <w:trPr>
          <w:trHeight w:val="530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среднерослых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2 м</w:t>
            </w:r>
          </w:p>
        </w:tc>
      </w:tr>
      <w:tr w:rsidR="00C157C0" w:rsidRPr="00303A80" w:rsidTr="00887F26">
        <w:trPr>
          <w:trHeight w:val="205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кустарников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более 3 этажей</w:t>
            </w:r>
          </w:p>
        </w:tc>
      </w:tr>
      <w:tr w:rsidR="00C157C0" w:rsidRPr="00303A80" w:rsidTr="00887F26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50 %</w:t>
            </w:r>
          </w:p>
        </w:tc>
      </w:tr>
    </w:tbl>
    <w:p w:rsidR="00C157C0" w:rsidRPr="00303A80" w:rsidRDefault="00C157C0" w:rsidP="00C157C0">
      <w:pPr>
        <w:tabs>
          <w:tab w:val="left" w:pos="1440"/>
        </w:tabs>
        <w:ind w:left="1418" w:hanging="709"/>
        <w:jc w:val="both"/>
        <w:rPr>
          <w:b/>
          <w:bCs/>
          <w:sz w:val="22"/>
          <w:szCs w:val="22"/>
        </w:rPr>
      </w:pPr>
    </w:p>
    <w:p w:rsidR="00C157C0" w:rsidRPr="00303A80" w:rsidRDefault="00C157C0" w:rsidP="00C157C0">
      <w:pPr>
        <w:tabs>
          <w:tab w:val="left" w:pos="1440"/>
        </w:tabs>
        <w:ind w:left="1418" w:hanging="709"/>
        <w:jc w:val="both"/>
        <w:rPr>
          <w:b/>
          <w:bCs/>
          <w:sz w:val="22"/>
          <w:szCs w:val="22"/>
        </w:rPr>
      </w:pPr>
      <w:r w:rsidRPr="00303A80">
        <w:rPr>
          <w:b/>
          <w:bCs/>
          <w:sz w:val="22"/>
          <w:szCs w:val="22"/>
        </w:rPr>
        <w:t>Ж3с</w:t>
      </w:r>
      <w:r w:rsidRPr="00303A80">
        <w:rPr>
          <w:b/>
          <w:bCs/>
          <w:sz w:val="22"/>
          <w:szCs w:val="22"/>
        </w:rPr>
        <w:tab/>
        <w:t xml:space="preserve">Зона существующей застройки </w:t>
      </w:r>
      <w:proofErr w:type="spellStart"/>
      <w:r w:rsidRPr="00303A80">
        <w:rPr>
          <w:b/>
          <w:bCs/>
          <w:sz w:val="22"/>
          <w:szCs w:val="22"/>
        </w:rPr>
        <w:t>среднеэтажными</w:t>
      </w:r>
      <w:proofErr w:type="spellEnd"/>
      <w:r w:rsidRPr="00303A80">
        <w:rPr>
          <w:b/>
          <w:bCs/>
          <w:sz w:val="22"/>
          <w:szCs w:val="22"/>
        </w:rPr>
        <w:t xml:space="preserve"> многоквартирными жилыми домами (4-5 этажей)</w:t>
      </w:r>
    </w:p>
    <w:p w:rsidR="00C157C0" w:rsidRPr="00303A80" w:rsidRDefault="00C157C0" w:rsidP="00C157C0">
      <w:pPr>
        <w:tabs>
          <w:tab w:val="left" w:pos="1440"/>
        </w:tabs>
        <w:ind w:left="1418" w:hanging="709"/>
        <w:jc w:val="both"/>
        <w:rPr>
          <w:sz w:val="22"/>
          <w:szCs w:val="22"/>
        </w:rPr>
      </w:pPr>
      <w:r w:rsidRPr="00303A80">
        <w:rPr>
          <w:b/>
          <w:bCs/>
          <w:sz w:val="22"/>
          <w:szCs w:val="22"/>
        </w:rPr>
        <w:t>Ж3п</w:t>
      </w:r>
      <w:r w:rsidRPr="00303A80">
        <w:rPr>
          <w:b/>
          <w:bCs/>
          <w:sz w:val="22"/>
          <w:szCs w:val="22"/>
        </w:rPr>
        <w:tab/>
        <w:t xml:space="preserve">Зона перспективной застройки </w:t>
      </w:r>
      <w:proofErr w:type="spellStart"/>
      <w:r w:rsidRPr="00303A80">
        <w:rPr>
          <w:b/>
          <w:bCs/>
          <w:sz w:val="22"/>
          <w:szCs w:val="22"/>
        </w:rPr>
        <w:t>среднеэтажными</w:t>
      </w:r>
      <w:proofErr w:type="spellEnd"/>
      <w:r w:rsidRPr="00303A80">
        <w:rPr>
          <w:b/>
          <w:bCs/>
          <w:sz w:val="22"/>
          <w:szCs w:val="22"/>
        </w:rPr>
        <w:t xml:space="preserve"> многоквартирными жилыми домами (4-5 этажей)</w:t>
      </w:r>
    </w:p>
    <w:p w:rsidR="00C157C0" w:rsidRPr="00303A80" w:rsidRDefault="00C157C0" w:rsidP="00C157C0">
      <w:pPr>
        <w:tabs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Зоны застройки </w:t>
      </w:r>
      <w:proofErr w:type="spellStart"/>
      <w:r w:rsidRPr="00303A80">
        <w:rPr>
          <w:sz w:val="22"/>
          <w:szCs w:val="22"/>
        </w:rPr>
        <w:t>среднеэтажными</w:t>
      </w:r>
      <w:proofErr w:type="spellEnd"/>
      <w:r w:rsidRPr="00303A80">
        <w:rPr>
          <w:sz w:val="22"/>
          <w:szCs w:val="22"/>
        </w:rPr>
        <w:t xml:space="preserve"> многоквартирными жилыми домами выделены для формирования жилых районов средней плотности с размещением многоквартирных жилых домов в </w:t>
      </w:r>
      <w:r w:rsidRPr="00303A80">
        <w:rPr>
          <w:sz w:val="22"/>
          <w:szCs w:val="22"/>
        </w:rPr>
        <w:br/>
        <w:t>4-5 этажей.</w:t>
      </w:r>
    </w:p>
    <w:p w:rsidR="00C157C0" w:rsidRPr="00303A80" w:rsidRDefault="00C157C0" w:rsidP="00C157C0">
      <w:pPr>
        <w:tabs>
          <w:tab w:val="left" w:pos="1440"/>
        </w:tabs>
        <w:ind w:firstLine="708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многоквартирные жилые дома секционного типа в 4-5 этажей;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клубные помещения многоцелевого и специализированного назначения;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библиотеки, музеи;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аптеки;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почтовые отделения, телефонные и телеграфные станции;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магазины;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павильоны розничной торговли;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общественного питания;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помещения для занятий спортом;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парикмахерские;</w:t>
      </w:r>
    </w:p>
    <w:p w:rsidR="00C157C0" w:rsidRPr="00303A80" w:rsidRDefault="00C157C0" w:rsidP="00C157C0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отделения банков.</w:t>
      </w:r>
    </w:p>
    <w:p w:rsidR="00C157C0" w:rsidRPr="00303A80" w:rsidRDefault="00C157C0" w:rsidP="00C157C0">
      <w:pPr>
        <w:pStyle w:val="21"/>
        <w:spacing w:line="240" w:lineRule="auto"/>
        <w:ind w:firstLine="708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pStyle w:val="a6"/>
        <w:spacing w:line="240" w:lineRule="auto"/>
        <w:ind w:left="1620" w:hanging="540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жилые дома, имеющие параметры, отличающиеся от указанных требований к застройке в данной зоне;</w:t>
      </w:r>
    </w:p>
    <w:p w:rsidR="00C157C0" w:rsidRPr="00303A80" w:rsidRDefault="00C157C0" w:rsidP="00C157C0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офисы, конторы.</w:t>
      </w:r>
    </w:p>
    <w:p w:rsidR="00C157C0" w:rsidRPr="00303A80" w:rsidRDefault="00C157C0" w:rsidP="00C157C0">
      <w:pPr>
        <w:ind w:firstLine="708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встроено-пристроенные объекты обслуживания;</w:t>
      </w:r>
    </w:p>
    <w:p w:rsidR="00C157C0" w:rsidRPr="00303A80" w:rsidRDefault="00C157C0" w:rsidP="00C157C0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жилищно-эксплуатационные и аварийно-диспетчерские службы;</w:t>
      </w:r>
    </w:p>
    <w:p w:rsidR="00C157C0" w:rsidRPr="00303A80" w:rsidRDefault="00C157C0" w:rsidP="00C157C0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детские площадки, площадки для отдыха, спортивных занятий;</w:t>
      </w:r>
    </w:p>
    <w:p w:rsidR="00C157C0" w:rsidRPr="00303A80" w:rsidRDefault="00C157C0" w:rsidP="00C157C0">
      <w:pPr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автостоянки для временного хранения индивидуальных автомобилей (гостевые и открытые);</w:t>
      </w:r>
    </w:p>
    <w:p w:rsidR="00C157C0" w:rsidRPr="00303A80" w:rsidRDefault="00C157C0" w:rsidP="00C157C0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C157C0" w:rsidRPr="00303A80" w:rsidRDefault="00C157C0" w:rsidP="00C157C0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скверы, аллеи.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Ж3с и Ж3п: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837"/>
      </w:tblGrid>
      <w:tr w:rsidR="00C157C0" w:rsidRPr="00303A80" w:rsidTr="00887F26">
        <w:trPr>
          <w:trHeight w:val="542"/>
        </w:trPr>
        <w:tc>
          <w:tcPr>
            <w:tcW w:w="7511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837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подлежат установлению</w:t>
            </w:r>
          </w:p>
        </w:tc>
      </w:tr>
      <w:tr w:rsidR="00C157C0" w:rsidRPr="00303A80" w:rsidTr="00887F26">
        <w:trPr>
          <w:trHeight w:val="323"/>
        </w:trPr>
        <w:tc>
          <w:tcPr>
            <w:tcW w:w="7511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837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 м</w:t>
            </w:r>
          </w:p>
        </w:tc>
      </w:tr>
      <w:tr w:rsidR="00C157C0" w:rsidRPr="00303A80" w:rsidTr="00887F26">
        <w:trPr>
          <w:trHeight w:val="635"/>
        </w:trPr>
        <w:tc>
          <w:tcPr>
            <w:tcW w:w="7511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837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более 4 этажей</w:t>
            </w:r>
          </w:p>
        </w:tc>
      </w:tr>
      <w:tr w:rsidR="00C157C0" w:rsidRPr="00303A80" w:rsidTr="00887F26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подлежит =установлению</w:t>
            </w:r>
          </w:p>
        </w:tc>
      </w:tr>
    </w:tbl>
    <w:p w:rsidR="00C157C0" w:rsidRPr="00303A80" w:rsidRDefault="00C157C0" w:rsidP="00C157C0">
      <w:pPr>
        <w:tabs>
          <w:tab w:val="left" w:pos="0"/>
          <w:tab w:val="left" w:pos="851"/>
        </w:tabs>
        <w:ind w:firstLine="709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lastRenderedPageBreak/>
        <w:t>Статья 26</w:t>
      </w:r>
      <w:r w:rsidRPr="00303A80">
        <w:rPr>
          <w:b/>
          <w:sz w:val="22"/>
          <w:szCs w:val="22"/>
        </w:rPr>
        <w:tab/>
        <w:t>Градостроительные регламенты. Общественно-деловые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</w:t>
      </w:r>
      <w:r w:rsidRPr="00303A80">
        <w:rPr>
          <w:b/>
          <w:sz w:val="22"/>
          <w:szCs w:val="22"/>
        </w:rPr>
        <w:tab/>
        <w:t>Общественно-деловая зона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Общественно-деловая зона выделена для обеспечения правовых условий формирования центров населенных пунктов, где сочетаются административные и управленческие учреждения, объекты культуры, торговли, общественного питания, социального и коммунально-бытового назначения, образования и иных объектов, связанных с обеспечением жизнедеятельности граждан, при соблюдении нижеприведенных видов разрешенного использования земельных участков.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администрация, деловые организации и учреждения федерального и регионального значения;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учреждения социального обеспечения;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спортивные и физкультурно-оздоровительные сооружения;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площади, предназначенные для отдыха населения, гуляний, праздников;</w:t>
      </w:r>
    </w:p>
    <w:p w:rsidR="00C157C0" w:rsidRPr="00303A80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фельдшерско-акушерские пункты;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учреждения общеврачебной практики;</w:t>
      </w:r>
    </w:p>
    <w:p w:rsidR="00BC005F" w:rsidRPr="00303A80" w:rsidRDefault="00BC005F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       пожарные части;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учреждения отдыха и рекреационные территории;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аптеки;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магазины;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административно-бытовые комплексы;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учреждения культуры и искусства;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клубы, дома культуры, культурно-досуговые центры;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торговли, общественного питания и бытового обслуживания;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гостиницы;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кредитно-финансовые учреждения и предприятия связи;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библиотеки, архивы, музеи;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участковые пункты полиции;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офисы, конторы, компании и другие предприятия бизнеса;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многоквартирные жилые дома.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временные объекты торговли;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рынки;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антенны сотовой, радиорелейной и спутниковой связи;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trike/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аттракционы;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общественные туалеты.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автостоянки для временного хранения индивидуальных автомобилей (гостевые и открытые);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площадки детские, спортивные, хозяйственные, для отдыха;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скверы, аллеи.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</w:t>
      </w:r>
      <w:proofErr w:type="gramStart"/>
      <w:r w:rsidRPr="00303A80">
        <w:rPr>
          <w:b/>
          <w:sz w:val="22"/>
          <w:szCs w:val="22"/>
        </w:rPr>
        <w:t>1</w:t>
      </w:r>
      <w:proofErr w:type="gramEnd"/>
      <w:r w:rsidRPr="00303A80">
        <w:rPr>
          <w:b/>
          <w:sz w:val="22"/>
          <w:szCs w:val="22"/>
        </w:rPr>
        <w:tab/>
        <w:t>Общественно-деловая зона учреждений образования</w:t>
      </w: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Общественно-деловая зона учреждений образования выделена для обеспечения правовых </w:t>
      </w:r>
      <w:proofErr w:type="gramStart"/>
      <w:r w:rsidRPr="00303A80">
        <w:rPr>
          <w:sz w:val="22"/>
          <w:szCs w:val="22"/>
        </w:rPr>
        <w:t>условий формирования комплексов учреждений образования</w:t>
      </w:r>
      <w:proofErr w:type="gramEnd"/>
      <w:r w:rsidRPr="00303A80">
        <w:rPr>
          <w:sz w:val="22"/>
          <w:szCs w:val="22"/>
        </w:rPr>
        <w:t xml:space="preserve"> на территории поселения.  </w:t>
      </w: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детские ясли;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детские сады;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детские сады-ясли;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школы;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лицеи;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гимназии;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художественные, музыкальные школы;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образовательные кружки;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профессиональные технические училища;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lastRenderedPageBreak/>
        <w:t xml:space="preserve">колледжи; 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художественные, музыкальные училища;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общества знаний;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институты;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университеты;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организации по переподготовке и повышению квалификации специалистов;</w:t>
      </w:r>
    </w:p>
    <w:p w:rsidR="00013E61" w:rsidRPr="00303A80" w:rsidRDefault="00013E61" w:rsidP="00013E61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интернаты для проживания учащихся;</w:t>
      </w:r>
    </w:p>
    <w:p w:rsidR="00013E61" w:rsidRPr="00303A80" w:rsidRDefault="00013E61" w:rsidP="00013E61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общежития.</w:t>
      </w:r>
    </w:p>
    <w:p w:rsidR="00013E61" w:rsidRPr="00303A80" w:rsidRDefault="00013E61" w:rsidP="00013E61">
      <w:pPr>
        <w:pStyle w:val="a4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иные организации, осуществляющие деятельность по образованию и просвещению.</w:t>
      </w:r>
    </w:p>
    <w:p w:rsidR="00013E61" w:rsidRPr="00303A80" w:rsidRDefault="00013E61" w:rsidP="00013E61">
      <w:pPr>
        <w:pStyle w:val="a4"/>
        <w:tabs>
          <w:tab w:val="left" w:pos="0"/>
          <w:tab w:val="left" w:pos="993"/>
        </w:tabs>
        <w:ind w:left="709"/>
        <w:jc w:val="both"/>
        <w:rPr>
          <w:b/>
          <w:sz w:val="22"/>
          <w:szCs w:val="22"/>
          <w:u w:val="single"/>
        </w:rPr>
      </w:pPr>
    </w:p>
    <w:p w:rsidR="00013E61" w:rsidRPr="00303A80" w:rsidRDefault="00013E61" w:rsidP="00013E61">
      <w:pPr>
        <w:pStyle w:val="a4"/>
        <w:tabs>
          <w:tab w:val="left" w:pos="0"/>
          <w:tab w:val="left" w:pos="993"/>
        </w:tabs>
        <w:ind w:left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</w:t>
      </w:r>
    </w:p>
    <w:p w:rsidR="00013E61" w:rsidRPr="00303A80" w:rsidRDefault="00013E61" w:rsidP="00013E61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детские площадки;</w:t>
      </w:r>
    </w:p>
    <w:p w:rsidR="00013E61" w:rsidRPr="00303A80" w:rsidRDefault="00013E61" w:rsidP="00013E61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спортивные площадки;</w:t>
      </w:r>
    </w:p>
    <w:p w:rsidR="00013E61" w:rsidRPr="00303A80" w:rsidRDefault="00013E61" w:rsidP="00013E61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хозяйственные площадки;</w:t>
      </w:r>
    </w:p>
    <w:p w:rsidR="00013E61" w:rsidRPr="00303A80" w:rsidRDefault="00013E61" w:rsidP="00013E61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оранжереи и сады;</w:t>
      </w:r>
    </w:p>
    <w:p w:rsidR="00013E61" w:rsidRPr="00303A80" w:rsidRDefault="00013E61" w:rsidP="00013E61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спортивные залы;</w:t>
      </w:r>
    </w:p>
    <w:p w:rsidR="00013E61" w:rsidRPr="00303A80" w:rsidRDefault="00013E61" w:rsidP="00013E61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бассейны; </w:t>
      </w:r>
    </w:p>
    <w:p w:rsidR="00013E61" w:rsidRPr="00303A80" w:rsidRDefault="00013E61" w:rsidP="00013E61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мастерские;</w:t>
      </w:r>
    </w:p>
    <w:p w:rsidR="00013E61" w:rsidRPr="00303A80" w:rsidRDefault="00013E61" w:rsidP="00013E61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инженерные сети (водоснабжение, водоотведение, газоснабжение, электроснабжение, теплоснабжение), а также их наземных и подземных частей и сооружений, технологически необходимых для их использования.</w:t>
      </w:r>
    </w:p>
    <w:p w:rsidR="00013E61" w:rsidRPr="00303A80" w:rsidRDefault="00013E61" w:rsidP="00013E61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proofErr w:type="gramStart"/>
      <w:r w:rsidRPr="00303A80">
        <w:rPr>
          <w:b/>
          <w:sz w:val="22"/>
          <w:szCs w:val="22"/>
          <w:u w:val="single"/>
        </w:rPr>
        <w:t>1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jc w:val="both"/>
        <w:rPr>
          <w:b/>
          <w:sz w:val="22"/>
          <w:szCs w:val="22"/>
        </w:rPr>
      </w:pP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</w:t>
      </w:r>
      <w:proofErr w:type="gramStart"/>
      <w:r w:rsidRPr="00303A80">
        <w:rPr>
          <w:b/>
          <w:sz w:val="22"/>
          <w:szCs w:val="22"/>
        </w:rPr>
        <w:t>2</w:t>
      </w:r>
      <w:proofErr w:type="gramEnd"/>
      <w:r w:rsidRPr="00303A80">
        <w:rPr>
          <w:b/>
          <w:sz w:val="22"/>
          <w:szCs w:val="22"/>
        </w:rPr>
        <w:tab/>
        <w:t>Общественно-деловая зона учреждений здравоохранения</w:t>
      </w: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Общественно-деловая зона учреждений здравоохранения выделена для обеспечения правовых </w:t>
      </w:r>
      <w:proofErr w:type="gramStart"/>
      <w:r w:rsidRPr="00303A80">
        <w:rPr>
          <w:sz w:val="22"/>
          <w:szCs w:val="22"/>
        </w:rPr>
        <w:t>условий формирования комплексов учреждений здравоохранения</w:t>
      </w:r>
      <w:proofErr w:type="gramEnd"/>
      <w:r w:rsidRPr="00303A80">
        <w:rPr>
          <w:sz w:val="22"/>
          <w:szCs w:val="22"/>
        </w:rPr>
        <w:t xml:space="preserve"> на территории поселения. </w:t>
      </w: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поликлиники;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фельдшерско-акушерские пункты;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пункты здравоохранения;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центры матери и ребенка;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диагностические центры;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молочные кухни;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станции донорства крови;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клинические лаборатории;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больницы;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родильные дома;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станций скорой помощи;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научно-медицинские учреждения;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аптеки;</w:t>
      </w:r>
    </w:p>
    <w:p w:rsidR="00013E61" w:rsidRPr="00303A80" w:rsidRDefault="00013E61" w:rsidP="00013E61">
      <w:pPr>
        <w:pStyle w:val="a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2"/>
          <w:szCs w:val="22"/>
          <w:lang w:eastAsia="en-US"/>
        </w:rPr>
      </w:pPr>
      <w:r w:rsidRPr="00303A80">
        <w:rPr>
          <w:rFonts w:eastAsiaTheme="minorHAnsi"/>
          <w:sz w:val="22"/>
          <w:szCs w:val="22"/>
          <w:lang w:eastAsia="en-US"/>
        </w:rPr>
        <w:t>прочие объекты, обеспечивающие оказание услуги по лечению в стационаре.</w:t>
      </w:r>
    </w:p>
    <w:p w:rsidR="00013E61" w:rsidRPr="00303A80" w:rsidRDefault="00013E61" w:rsidP="00013E61">
      <w:pPr>
        <w:pStyle w:val="a4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Theme="minorHAnsi"/>
          <w:b/>
          <w:sz w:val="22"/>
          <w:szCs w:val="22"/>
          <w:u w:val="single"/>
          <w:lang w:eastAsia="en-US"/>
        </w:rPr>
      </w:pPr>
      <w:r w:rsidRPr="00303A80">
        <w:rPr>
          <w:rFonts w:eastAsiaTheme="minorHAnsi"/>
          <w:b/>
          <w:sz w:val="22"/>
          <w:szCs w:val="22"/>
          <w:u w:val="single"/>
          <w:lang w:eastAsia="en-US"/>
        </w:rPr>
        <w:t xml:space="preserve">Вспомогательные </w:t>
      </w:r>
      <w:r w:rsidRPr="00303A80">
        <w:rPr>
          <w:b/>
          <w:sz w:val="22"/>
          <w:szCs w:val="22"/>
          <w:u w:val="single"/>
        </w:rPr>
        <w:t>виды разрешенного использования</w:t>
      </w:r>
    </w:p>
    <w:p w:rsidR="00013E61" w:rsidRPr="00303A80" w:rsidRDefault="00013E61" w:rsidP="00013E61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инженерные сети (водоснабжение, водоотведение, газоснабжение, электроснабжение, теплоснабжение), а также их наземных и подземных частей и сооружений, технологически необходимых для их использования.</w:t>
      </w:r>
    </w:p>
    <w:p w:rsidR="00013E61" w:rsidRPr="00303A80" w:rsidRDefault="00013E61" w:rsidP="00013E61">
      <w:pPr>
        <w:pStyle w:val="a6"/>
        <w:numPr>
          <w:ilvl w:val="0"/>
          <w:numId w:val="19"/>
        </w:numPr>
        <w:tabs>
          <w:tab w:val="left" w:pos="0"/>
          <w:tab w:val="left" w:pos="993"/>
        </w:tabs>
        <w:spacing w:line="240" w:lineRule="auto"/>
        <w:ind w:left="0" w:firstLine="709"/>
        <w:rPr>
          <w:sz w:val="22"/>
          <w:szCs w:val="22"/>
        </w:rPr>
      </w:pPr>
      <w:r w:rsidRPr="00303A80">
        <w:rPr>
          <w:sz w:val="22"/>
          <w:szCs w:val="22"/>
        </w:rPr>
        <w:t>гаражи и (или) парковки для размещения автомобилей сотрудников и посетителей учреждения;</w:t>
      </w:r>
    </w:p>
    <w:p w:rsidR="00013E61" w:rsidRPr="00303A80" w:rsidRDefault="00013E61" w:rsidP="00013E61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proofErr w:type="gramStart"/>
      <w:r w:rsidRPr="00303A80">
        <w:rPr>
          <w:b/>
          <w:sz w:val="22"/>
          <w:szCs w:val="22"/>
          <w:u w:val="single"/>
        </w:rPr>
        <w:t>2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5D047C" w:rsidRPr="00303A80" w:rsidRDefault="005D047C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</w:p>
    <w:p w:rsidR="005D047C" w:rsidRPr="00303A80" w:rsidRDefault="005D047C" w:rsidP="005D047C">
      <w:pPr>
        <w:tabs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ОД3</w:t>
      </w:r>
      <w:r w:rsidRPr="00303A80">
        <w:rPr>
          <w:b/>
          <w:sz w:val="22"/>
          <w:szCs w:val="22"/>
        </w:rPr>
        <w:tab/>
        <w:t>Зона рынков</w:t>
      </w:r>
    </w:p>
    <w:p w:rsidR="005D047C" w:rsidRPr="00303A80" w:rsidRDefault="005D047C" w:rsidP="005D047C">
      <w:pPr>
        <w:tabs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Зона рынков выделена для обеспечения правовых условий формирования территорий, предназначенных для торговых объектов (рынков, торговых павильонов, магазинов и других капитальных и временных объектов торговли) в границах населенных пунктов, при соблюдении нижеприведенных видов разрешенного использования земельных участков.</w:t>
      </w:r>
    </w:p>
    <w:p w:rsidR="005D047C" w:rsidRPr="00303A80" w:rsidRDefault="005D047C" w:rsidP="005D047C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lastRenderedPageBreak/>
        <w:t>-</w:t>
      </w:r>
      <w:r w:rsidRPr="00303A80">
        <w:rPr>
          <w:sz w:val="22"/>
          <w:szCs w:val="22"/>
        </w:rPr>
        <w:tab/>
        <w:t>рынки открытые и закрытые;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аптеки;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магазины;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общественного питания и бытового обслуживания;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складские помещения;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временные объекты торговли;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павильоны;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автостоянки для временного хранения транспорта.</w:t>
      </w:r>
    </w:p>
    <w:p w:rsidR="005D047C" w:rsidRPr="00303A80" w:rsidRDefault="005D047C" w:rsidP="005D047C">
      <w:pPr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общественные туалеты;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аттракционы.</w:t>
      </w:r>
    </w:p>
    <w:p w:rsidR="005D047C" w:rsidRPr="00303A80" w:rsidRDefault="005D047C" w:rsidP="005D047C">
      <w:pPr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5D047C" w:rsidRPr="00303A80" w:rsidRDefault="005D047C" w:rsidP="005D047C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озеленения рекреационного назначения;</w:t>
      </w:r>
    </w:p>
    <w:p w:rsidR="005D047C" w:rsidRPr="00303A80" w:rsidRDefault="005D047C" w:rsidP="005D047C">
      <w:pPr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5D047C" w:rsidRPr="00303A80" w:rsidRDefault="005D047C" w:rsidP="005D047C">
      <w:pPr>
        <w:tabs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освещения.</w:t>
      </w:r>
    </w:p>
    <w:p w:rsidR="005D047C" w:rsidRPr="00303A80" w:rsidRDefault="005D047C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r w:rsidR="005D047C" w:rsidRPr="00303A80">
        <w:rPr>
          <w:b/>
          <w:sz w:val="22"/>
          <w:szCs w:val="22"/>
          <w:u w:val="single"/>
        </w:rPr>
        <w:t>3</w:t>
      </w:r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</w:tabs>
        <w:rPr>
          <w:sz w:val="22"/>
          <w:szCs w:val="22"/>
        </w:rPr>
      </w:pPr>
    </w:p>
    <w:p w:rsidR="00C157C0" w:rsidRPr="00303A80" w:rsidRDefault="00C157C0" w:rsidP="00C157C0">
      <w:pPr>
        <w:pStyle w:val="2"/>
        <w:tabs>
          <w:tab w:val="clear" w:pos="2520"/>
          <w:tab w:val="left" w:pos="0"/>
          <w:tab w:val="left" w:pos="851"/>
        </w:tabs>
        <w:spacing w:line="240" w:lineRule="auto"/>
        <w:ind w:firstLine="709"/>
        <w:rPr>
          <w:sz w:val="22"/>
          <w:szCs w:val="22"/>
        </w:rPr>
      </w:pPr>
      <w:r w:rsidRPr="00303A80">
        <w:rPr>
          <w:sz w:val="22"/>
          <w:szCs w:val="22"/>
        </w:rPr>
        <w:t>Статья 27</w:t>
      </w:r>
      <w:r w:rsidRPr="00303A80">
        <w:rPr>
          <w:sz w:val="22"/>
          <w:szCs w:val="22"/>
        </w:rPr>
        <w:tab/>
        <w:t>Градостроительные регламенты. Производственные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jc w:val="both"/>
        <w:rPr>
          <w:b/>
          <w:bCs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Производственные зоны выделены для обеспечения правовых условий формирования территорий,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</w:t>
      </w:r>
      <w:proofErr w:type="gramStart"/>
      <w:r w:rsidRPr="00303A80">
        <w:rPr>
          <w:b/>
          <w:sz w:val="22"/>
          <w:szCs w:val="22"/>
        </w:rPr>
        <w:t>1</w:t>
      </w:r>
      <w:proofErr w:type="gramEnd"/>
      <w:r w:rsidRPr="00303A80">
        <w:rPr>
          <w:b/>
          <w:sz w:val="22"/>
          <w:szCs w:val="22"/>
        </w:rPr>
        <w:tab/>
        <w:t xml:space="preserve">Коммунально-складская зона 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303A80">
          <w:rPr>
            <w:b/>
            <w:sz w:val="22"/>
            <w:szCs w:val="22"/>
          </w:rPr>
          <w:t>50 м</w:t>
        </w:r>
      </w:smartTag>
      <w:r w:rsidRPr="00303A80">
        <w:rPr>
          <w:b/>
          <w:sz w:val="22"/>
          <w:szCs w:val="22"/>
        </w:rPr>
        <w:t>)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8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административные и общественные организации;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офисы, конторы, организации различных форм собственности;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залы, клубы, центры многоцелевого и специализированного назначения;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коммунального хозяйства, склады, базы;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по обслуживанию транспортных средств;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гаражи, гаражные стоянки;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котельные;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8D5510" w:rsidRPr="00303A80" w:rsidRDefault="008D5510" w:rsidP="008D5510">
      <w:pPr>
        <w:tabs>
          <w:tab w:val="left" w:pos="0"/>
          <w:tab w:val="left" w:pos="851"/>
        </w:tabs>
        <w:ind w:left="1620" w:hanging="540"/>
        <w:jc w:val="both"/>
        <w:rPr>
          <w:color w:val="000000"/>
          <w:sz w:val="22"/>
          <w:szCs w:val="22"/>
        </w:rPr>
      </w:pPr>
      <w:r w:rsidRPr="00303A80">
        <w:rPr>
          <w:sz w:val="22"/>
          <w:szCs w:val="22"/>
        </w:rPr>
        <w:t xml:space="preserve">-     </w:t>
      </w:r>
      <w:r w:rsidRPr="00303A80">
        <w:rPr>
          <w:color w:val="000000"/>
          <w:sz w:val="22"/>
          <w:szCs w:val="22"/>
        </w:rPr>
        <w:t>заготовка древесины;</w:t>
      </w:r>
    </w:p>
    <w:p w:rsidR="008D5510" w:rsidRPr="00303A80" w:rsidRDefault="008D5510" w:rsidP="008D5510">
      <w:pPr>
        <w:tabs>
          <w:tab w:val="left" w:pos="0"/>
          <w:tab w:val="left" w:pos="851"/>
        </w:tabs>
        <w:ind w:left="1620" w:hanging="540"/>
        <w:jc w:val="both"/>
        <w:rPr>
          <w:color w:val="000000"/>
          <w:sz w:val="22"/>
          <w:szCs w:val="22"/>
        </w:rPr>
      </w:pPr>
      <w:r w:rsidRPr="00303A80">
        <w:rPr>
          <w:color w:val="000000"/>
          <w:sz w:val="22"/>
          <w:szCs w:val="22"/>
        </w:rPr>
        <w:t>-      производственная деятельность;</w:t>
      </w:r>
    </w:p>
    <w:p w:rsidR="008D5510" w:rsidRPr="00303A80" w:rsidRDefault="008D5510" w:rsidP="008D5510">
      <w:pPr>
        <w:tabs>
          <w:tab w:val="left" w:pos="0"/>
          <w:tab w:val="left" w:pos="851"/>
        </w:tabs>
        <w:ind w:left="1620" w:hanging="540"/>
        <w:jc w:val="both"/>
        <w:rPr>
          <w:color w:val="000000"/>
          <w:sz w:val="22"/>
          <w:szCs w:val="22"/>
        </w:rPr>
      </w:pPr>
      <w:r w:rsidRPr="00303A80">
        <w:rPr>
          <w:color w:val="000000"/>
          <w:sz w:val="22"/>
          <w:szCs w:val="22"/>
        </w:rPr>
        <w:t>-      автомобилестроительная промышленность;</w:t>
      </w:r>
    </w:p>
    <w:p w:rsidR="008D5510" w:rsidRPr="00303A80" w:rsidRDefault="008D5510" w:rsidP="008D5510">
      <w:pPr>
        <w:tabs>
          <w:tab w:val="left" w:pos="0"/>
          <w:tab w:val="left" w:pos="851"/>
        </w:tabs>
        <w:ind w:left="1620" w:hanging="540"/>
        <w:jc w:val="both"/>
        <w:rPr>
          <w:color w:val="000000"/>
          <w:sz w:val="22"/>
          <w:szCs w:val="22"/>
        </w:rPr>
      </w:pPr>
      <w:r w:rsidRPr="00303A80">
        <w:rPr>
          <w:color w:val="000000"/>
          <w:sz w:val="22"/>
          <w:szCs w:val="22"/>
        </w:rPr>
        <w:t>-      пищевая промышленность;</w:t>
      </w:r>
    </w:p>
    <w:p w:rsidR="008D5510" w:rsidRPr="00303A80" w:rsidRDefault="008D551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</w:rPr>
        <w:t>-      строительная промышленность;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пожарной охраны, пожарные депо, пожарные пирсы.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спортивные сооружения;</w:t>
      </w:r>
    </w:p>
    <w:p w:rsidR="00423220" w:rsidRPr="00303A80" w:rsidRDefault="0042322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       антенны сотовой, радиорелейной, спутниковой, связи;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парки грузового автомобильного транспорта.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аптеки, пункты оказания первой медицинской помощи;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бытового обслуживания;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технического и инженерного обеспечения предприятий.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</w:rPr>
      </w:pPr>
      <w:r w:rsidRPr="00303A80">
        <w:rPr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03A80">
        <w:rPr>
          <w:b/>
          <w:sz w:val="22"/>
          <w:szCs w:val="22"/>
          <w:u w:val="single"/>
        </w:rPr>
        <w:t>1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</w:rPr>
      </w:pPr>
    </w:p>
    <w:p w:rsidR="00C157C0" w:rsidRPr="00303A8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  <w:sz w:val="22"/>
          <w:szCs w:val="22"/>
        </w:rPr>
      </w:pPr>
      <w:r w:rsidRPr="00303A80">
        <w:rPr>
          <w:b/>
          <w:color w:val="000000"/>
          <w:sz w:val="22"/>
          <w:szCs w:val="22"/>
          <w:lang w:bidi="ru-RU"/>
        </w:rPr>
        <w:t>П2   Зона производственных объектов V класс</w:t>
      </w:r>
      <w:proofErr w:type="gramStart"/>
      <w:r w:rsidRPr="00303A80">
        <w:rPr>
          <w:b/>
          <w:color w:val="000000"/>
          <w:sz w:val="22"/>
          <w:szCs w:val="22"/>
          <w:lang w:bidi="ru-RU"/>
        </w:rPr>
        <w:t>а(</w:t>
      </w:r>
      <w:proofErr w:type="gramEnd"/>
      <w:r w:rsidRPr="00303A80">
        <w:rPr>
          <w:b/>
          <w:color w:val="000000"/>
          <w:sz w:val="22"/>
          <w:szCs w:val="22"/>
          <w:lang w:bidi="ru-RU"/>
        </w:rPr>
        <w:t>санитарно-защитная зона 50 м)</w:t>
      </w:r>
    </w:p>
    <w:p w:rsidR="00C157C0" w:rsidRPr="00303A8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09" w:firstLine="0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Основные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промышленные предприятия V класса;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складского назначения различного профиля;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lastRenderedPageBreak/>
        <w:t>предприятия по обслуживанию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базы для хранения продукции и материалов;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предприятия жилищно-коммунального хозяйства;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инженерные сети и сооружения;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пожарной охраны.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709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Условно разрешенные виды использования:</w:t>
      </w:r>
    </w:p>
    <w:p w:rsidR="00F276C7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851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магазины оптовой и розничной торговли</w:t>
      </w:r>
      <w:r w:rsidR="00F276C7" w:rsidRPr="00303A80">
        <w:rPr>
          <w:sz w:val="22"/>
          <w:szCs w:val="22"/>
        </w:rPr>
        <w:t>;</w:t>
      </w:r>
    </w:p>
    <w:p w:rsidR="00C157C0" w:rsidRPr="00303A80" w:rsidRDefault="00F276C7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851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антенны сотовой, радиорелейной, спутниковой, связи</w:t>
      </w:r>
      <w:r w:rsidR="00C157C0" w:rsidRPr="00303A80">
        <w:rPr>
          <w:sz w:val="22"/>
          <w:szCs w:val="22"/>
        </w:rPr>
        <w:t>.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709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технического и инженерного обслуживания;</w:t>
      </w:r>
    </w:p>
    <w:p w:rsidR="00C157C0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административные здания, офисы, конторы организаций различных форм собственности;</w:t>
      </w:r>
    </w:p>
    <w:p w:rsidR="00C157C0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помещения обслуживающего персонала, охраны предприятий;</w:t>
      </w:r>
    </w:p>
    <w:p w:rsidR="00C157C0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03A80">
        <w:rPr>
          <w:b/>
          <w:sz w:val="22"/>
          <w:szCs w:val="22"/>
          <w:u w:val="single"/>
        </w:rPr>
        <w:t>2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left="1418" w:hanging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П3</w:t>
      </w:r>
      <w:r w:rsidRPr="00303A80">
        <w:rPr>
          <w:b/>
          <w:sz w:val="22"/>
          <w:szCs w:val="22"/>
        </w:rPr>
        <w:tab/>
        <w:t xml:space="preserve">Зона производственных объектов </w:t>
      </w:r>
      <w:r w:rsidRPr="00303A80">
        <w:rPr>
          <w:b/>
          <w:sz w:val="22"/>
          <w:szCs w:val="22"/>
          <w:lang w:val="en-US"/>
        </w:rPr>
        <w:t>IV</w:t>
      </w:r>
      <w:r w:rsidRPr="00303A80">
        <w:rPr>
          <w:b/>
          <w:sz w:val="22"/>
          <w:szCs w:val="22"/>
        </w:rPr>
        <w:t xml:space="preserve"> класса 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418"/>
        <w:jc w:val="both"/>
        <w:rPr>
          <w:sz w:val="22"/>
          <w:szCs w:val="22"/>
          <w:u w:val="single"/>
        </w:rPr>
      </w:pPr>
      <w:r w:rsidRPr="00303A80">
        <w:rPr>
          <w:b/>
          <w:sz w:val="22"/>
          <w:szCs w:val="22"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303A80">
          <w:rPr>
            <w:b/>
            <w:sz w:val="22"/>
            <w:szCs w:val="22"/>
          </w:rPr>
          <w:t>100 м</w:t>
        </w:r>
      </w:smartTag>
      <w:r w:rsidRPr="00303A80">
        <w:rPr>
          <w:b/>
          <w:sz w:val="22"/>
          <w:szCs w:val="22"/>
        </w:rPr>
        <w:t>)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промышленные предприятия</w:t>
      </w:r>
      <w:proofErr w:type="gramStart"/>
      <w:r w:rsidRPr="00303A80">
        <w:rPr>
          <w:sz w:val="22"/>
          <w:szCs w:val="22"/>
          <w:lang w:val="en-US"/>
        </w:rPr>
        <w:t>IV</w:t>
      </w:r>
      <w:proofErr w:type="gramEnd"/>
      <w:r w:rsidRPr="00303A80">
        <w:rPr>
          <w:sz w:val="22"/>
          <w:szCs w:val="22"/>
        </w:rPr>
        <w:t>-</w:t>
      </w:r>
      <w:r w:rsidRPr="00303A80">
        <w:rPr>
          <w:sz w:val="22"/>
          <w:szCs w:val="22"/>
          <w:lang w:val="en-US"/>
        </w:rPr>
        <w:t>V</w:t>
      </w:r>
      <w:r w:rsidRPr="00303A80">
        <w:rPr>
          <w:sz w:val="22"/>
          <w:szCs w:val="22"/>
        </w:rPr>
        <w:t>класса;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сооружения для хранения транспортных средств;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по обслуживанию транспортных средств;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пожарной охраны.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F276C7">
      <w:pPr>
        <w:tabs>
          <w:tab w:val="left" w:pos="0"/>
          <w:tab w:val="left" w:pos="851"/>
        </w:tabs>
        <w:ind w:firstLine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специализированные магазины оптовой, мелкооптовой, розничной торговли по продаже товаров собственного производства;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площадки для временного складирования отходов, при условии обеспечения их вывоза или утилизации.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технического и инженерного обеспечения;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административные учреждения, офисы, конторы организаций различных форм собственности;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помещения обслуживающего персонала;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C157C0" w:rsidRPr="00303A80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П3 не подлежат установлению.</w:t>
      </w:r>
    </w:p>
    <w:p w:rsidR="00C157C0" w:rsidRPr="00303A80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</w:t>
      </w:r>
      <w:proofErr w:type="gramStart"/>
      <w:r w:rsidRPr="00303A80">
        <w:rPr>
          <w:b/>
          <w:sz w:val="22"/>
          <w:szCs w:val="22"/>
        </w:rPr>
        <w:t>4</w:t>
      </w:r>
      <w:proofErr w:type="gramEnd"/>
      <w:r w:rsidRPr="00303A80">
        <w:rPr>
          <w:b/>
          <w:sz w:val="22"/>
          <w:szCs w:val="22"/>
        </w:rPr>
        <w:tab/>
        <w:t>Зона производственных объектов III класса (санитарно-защитная зона 300 м)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  промышленные предприятия III класса;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промышленные предприятия, о</w:t>
      </w:r>
      <w:r w:rsidR="00F276C7" w:rsidRPr="00303A80">
        <w:rPr>
          <w:sz w:val="22"/>
          <w:szCs w:val="22"/>
        </w:rPr>
        <w:t xml:space="preserve">тдельные здания и сооружения </w:t>
      </w:r>
      <w:r w:rsidR="00FA62BF" w:rsidRPr="00303A80">
        <w:rPr>
          <w:sz w:val="22"/>
          <w:szCs w:val="22"/>
          <w:lang w:val="en-US"/>
        </w:rPr>
        <w:t>IV</w:t>
      </w:r>
      <w:r w:rsidRPr="00303A80">
        <w:rPr>
          <w:sz w:val="22"/>
          <w:szCs w:val="22"/>
        </w:rPr>
        <w:t xml:space="preserve"> класса;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предприятия по обслуживанию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инженерные сети и сооружения;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пожарной охраны.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площадки для временного складирования отходов, при условии обеспечения их вывоза или утилизации.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технического и инженерного обеспечения;</w:t>
      </w:r>
    </w:p>
    <w:p w:rsidR="00C157C0" w:rsidRPr="00303A80" w:rsidRDefault="00C157C0" w:rsidP="00C157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административно-хозяйственные учреждения, офисы,</w:t>
      </w:r>
      <w:r w:rsidRPr="00303A80">
        <w:rPr>
          <w:sz w:val="22"/>
          <w:szCs w:val="22"/>
        </w:rPr>
        <w:tab/>
        <w:t>конторы</w:t>
      </w:r>
      <w:r w:rsidRPr="00303A80">
        <w:rPr>
          <w:sz w:val="22"/>
          <w:szCs w:val="22"/>
        </w:rPr>
        <w:tab/>
      </w:r>
      <w:proofErr w:type="gramStart"/>
      <w:r w:rsidRPr="00303A80">
        <w:rPr>
          <w:sz w:val="22"/>
          <w:szCs w:val="22"/>
        </w:rPr>
        <w:t>различных</w:t>
      </w:r>
      <w:proofErr w:type="gramEnd"/>
    </w:p>
    <w:p w:rsidR="00C157C0" w:rsidRPr="00303A80" w:rsidRDefault="00C157C0" w:rsidP="00C157C0">
      <w:pPr>
        <w:tabs>
          <w:tab w:val="left" w:pos="0"/>
          <w:tab w:val="left" w:pos="851"/>
        </w:tabs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организаций;</w:t>
      </w:r>
    </w:p>
    <w:p w:rsidR="00C157C0" w:rsidRPr="00303A80" w:rsidRDefault="00C157C0" w:rsidP="00C157C0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помещения обслуживающего персонала;</w:t>
      </w:r>
    </w:p>
    <w:p w:rsidR="00C157C0" w:rsidRPr="00303A80" w:rsidRDefault="00C157C0" w:rsidP="00C157C0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lastRenderedPageBreak/>
        <w:t>предприятия общественного питания (столовые, буфеты, кафе), связанные непосредственным обслуживанием производственных и промышленных предприятий.</w:t>
      </w:r>
    </w:p>
    <w:p w:rsidR="00C157C0" w:rsidRPr="00303A80" w:rsidRDefault="00C157C0" w:rsidP="00C157C0">
      <w:pPr>
        <w:autoSpaceDE w:val="0"/>
        <w:autoSpaceDN w:val="0"/>
        <w:adjustRightInd w:val="0"/>
        <w:ind w:firstLine="567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03A80">
        <w:rPr>
          <w:b/>
          <w:sz w:val="22"/>
          <w:szCs w:val="22"/>
          <w:u w:val="single"/>
        </w:rPr>
        <w:t>4</w:t>
      </w:r>
      <w:proofErr w:type="gramEnd"/>
      <w:r w:rsidRPr="00303A80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303A80" w:rsidRDefault="00C157C0" w:rsidP="00C157C0">
      <w:pPr>
        <w:ind w:left="1418" w:hanging="709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П7Зона перспективной производственной застройки</w:t>
      </w:r>
    </w:p>
    <w:p w:rsidR="00C157C0" w:rsidRPr="00303A80" w:rsidRDefault="00C157C0" w:rsidP="00C157C0">
      <w:pPr>
        <w:pStyle w:val="21"/>
        <w:tabs>
          <w:tab w:val="left" w:pos="1440"/>
        </w:tabs>
        <w:spacing w:line="240" w:lineRule="auto"/>
        <w:ind w:firstLine="708"/>
        <w:rPr>
          <w:sz w:val="22"/>
          <w:szCs w:val="22"/>
        </w:rPr>
      </w:pPr>
      <w:r w:rsidRPr="00303A80">
        <w:rPr>
          <w:sz w:val="22"/>
          <w:szCs w:val="22"/>
        </w:rPr>
        <w:t>Зона перспективной производственной застройки предназначена для развития промышленности. Определение типа зоны будетпроизводиться на основании утвержденных генеральных планов и документации по планировке территории.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03A80">
        <w:rPr>
          <w:b/>
          <w:sz w:val="22"/>
          <w:szCs w:val="22"/>
          <w:u w:val="single"/>
        </w:rPr>
        <w:t>7</w:t>
      </w:r>
      <w:proofErr w:type="gramEnd"/>
      <w:r w:rsidRPr="00303A80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jc w:val="both"/>
        <w:rPr>
          <w:sz w:val="22"/>
          <w:szCs w:val="22"/>
        </w:rPr>
      </w:pPr>
    </w:p>
    <w:p w:rsidR="00C157C0" w:rsidRPr="00303A80" w:rsidRDefault="00C157C0" w:rsidP="00C157C0">
      <w:pPr>
        <w:pStyle w:val="3"/>
        <w:tabs>
          <w:tab w:val="left" w:pos="0"/>
          <w:tab w:val="left" w:pos="851"/>
        </w:tabs>
        <w:spacing w:line="240" w:lineRule="auto"/>
        <w:ind w:left="0" w:firstLine="0"/>
        <w:jc w:val="center"/>
        <w:rPr>
          <w:sz w:val="22"/>
          <w:szCs w:val="22"/>
        </w:rPr>
      </w:pPr>
      <w:r w:rsidRPr="00303A80">
        <w:rPr>
          <w:sz w:val="22"/>
          <w:szCs w:val="22"/>
        </w:rPr>
        <w:t>Статья 28</w:t>
      </w:r>
      <w:r w:rsidRPr="00303A80">
        <w:rPr>
          <w:sz w:val="22"/>
          <w:szCs w:val="22"/>
        </w:rPr>
        <w:tab/>
        <w:t>Градостроительные регламенты. Зоны инженерной и транспортной инфраструктур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360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proofErr w:type="gramStart"/>
      <w:r w:rsidRPr="00303A80">
        <w:rPr>
          <w:sz w:val="22"/>
          <w:szCs w:val="22"/>
        </w:rPr>
        <w:t>Зона инженерной и транспортной инфраструктур выделена для обеспечения правовых условий формирования земельных участков, обеспечивающих размещение объектов инженерной инфраструктуры и сооружений транспорта (автомобильного, водного, воздушного).</w:t>
      </w:r>
      <w:proofErr w:type="gramEnd"/>
      <w:r w:rsidRPr="00303A80">
        <w:rPr>
          <w:sz w:val="22"/>
          <w:szCs w:val="22"/>
        </w:rPr>
        <w:t xml:space="preserve"> Предоставленные ниже градостроительные регламенты могут быть распространены на земельные участки в составе зон А.Т, ВД</w:t>
      </w:r>
      <w:proofErr w:type="gramStart"/>
      <w:r w:rsidRPr="00303A80">
        <w:rPr>
          <w:sz w:val="22"/>
          <w:szCs w:val="22"/>
        </w:rPr>
        <w:t>.Т</w:t>
      </w:r>
      <w:proofErr w:type="gramEnd"/>
      <w:r w:rsidRPr="00303A80">
        <w:rPr>
          <w:sz w:val="22"/>
          <w:szCs w:val="22"/>
        </w:rPr>
        <w:t>, В.Т только в случае, когда части территорий общего пользования, переведены в установленном порядке на основании проектов 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C157C0" w:rsidRPr="00303A80" w:rsidRDefault="00C157C0" w:rsidP="00C157C0">
      <w:pPr>
        <w:pStyle w:val="3"/>
        <w:tabs>
          <w:tab w:val="left" w:pos="0"/>
        </w:tabs>
        <w:spacing w:line="240" w:lineRule="auto"/>
        <w:ind w:left="0" w:firstLine="0"/>
        <w:jc w:val="center"/>
        <w:rPr>
          <w:sz w:val="22"/>
          <w:szCs w:val="22"/>
          <w:u w:val="single"/>
        </w:rPr>
      </w:pPr>
      <w:r w:rsidRPr="00303A80">
        <w:rPr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инженерной и транспортной инфраструктур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8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А.Т</w:t>
      </w:r>
      <w:r w:rsidRPr="00303A80">
        <w:rPr>
          <w:b/>
          <w:sz w:val="22"/>
          <w:szCs w:val="22"/>
        </w:rPr>
        <w:tab/>
        <w:t>Зона автомобильного транспорта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8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К зоне автомобильного транспорта отнесены зоны автомобильных дорог, их конструктивных элементов и дорожных сооружений.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jc w:val="both"/>
        <w:rPr>
          <w:b/>
          <w:sz w:val="22"/>
          <w:szCs w:val="22"/>
          <w:u w:val="single"/>
        </w:rPr>
      </w:pPr>
      <w:r w:rsidRPr="00303A80">
        <w:rPr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автовокзалы и автостанции;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общественного питания;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магазины;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автозаправочные станции;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станции технического обслуживания;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автомойки;</w:t>
      </w:r>
    </w:p>
    <w:p w:rsidR="00F276C7" w:rsidRPr="00303A80" w:rsidRDefault="00F276C7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       автодромы;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по обслуживанию транспортных средств.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F276C7">
      <w:pPr>
        <w:tabs>
          <w:tab w:val="left" w:pos="0"/>
          <w:tab w:val="left" w:pos="851"/>
        </w:tabs>
        <w:ind w:firstLine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объекты, связанные с содержанием, строительством, ремонтом сооружений и устройств автомобильного транспорта;</w:t>
      </w:r>
    </w:p>
    <w:p w:rsidR="00C157C0" w:rsidRPr="00303A80" w:rsidRDefault="00C157C0" w:rsidP="00F276C7">
      <w:pPr>
        <w:tabs>
          <w:tab w:val="left" w:pos="0"/>
          <w:tab w:val="left" w:pos="851"/>
        </w:tabs>
        <w:ind w:firstLine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виды использования, не нарушающие требования к содержанию земельных участков, предоставленных предприятиям, учреждениям и организациям автомобильного транспорта, а также земельные участки, предоставленные для размещения </w:t>
      </w:r>
      <w:proofErr w:type="spellStart"/>
      <w:r w:rsidRPr="00303A80">
        <w:rPr>
          <w:sz w:val="22"/>
          <w:szCs w:val="22"/>
        </w:rPr>
        <w:t>шумозащитных</w:t>
      </w:r>
      <w:proofErr w:type="spellEnd"/>
      <w:r w:rsidRPr="00303A80">
        <w:rPr>
          <w:sz w:val="22"/>
          <w:szCs w:val="22"/>
        </w:rPr>
        <w:t xml:space="preserve"> инженерных сооружений и лесонасаждений;</w:t>
      </w:r>
    </w:p>
    <w:p w:rsidR="00C157C0" w:rsidRPr="00303A80" w:rsidRDefault="00C157C0" w:rsidP="00F276C7">
      <w:pPr>
        <w:tabs>
          <w:tab w:val="left" w:pos="0"/>
          <w:tab w:val="left" w:pos="851"/>
        </w:tabs>
        <w:ind w:firstLine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общественные туалеты.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газоны, цветники и элементы благоустройства.</w:t>
      </w:r>
    </w:p>
    <w:p w:rsidR="00C157C0" w:rsidRPr="00303A80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А.Т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</w:tabs>
        <w:jc w:val="both"/>
        <w:rPr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Статья 29</w:t>
      </w:r>
      <w:r w:rsidRPr="00303A80">
        <w:rPr>
          <w:b/>
          <w:sz w:val="22"/>
          <w:szCs w:val="22"/>
        </w:rPr>
        <w:tab/>
        <w:t>Градостроительные регламенты. Зоны сельскохозяйственного использования</w:t>
      </w:r>
    </w:p>
    <w:p w:rsidR="00C157C0" w:rsidRPr="00303A80" w:rsidRDefault="00C157C0" w:rsidP="00C157C0">
      <w:pPr>
        <w:pStyle w:val="33"/>
        <w:shd w:val="clear" w:color="auto" w:fill="auto"/>
        <w:tabs>
          <w:tab w:val="left" w:pos="1524"/>
        </w:tabs>
        <w:spacing w:before="0" w:after="0" w:line="250" w:lineRule="exact"/>
        <w:ind w:left="720" w:firstLine="0"/>
        <w:rPr>
          <w:b/>
          <w:spacing w:val="0"/>
          <w:sz w:val="22"/>
          <w:szCs w:val="22"/>
        </w:rPr>
      </w:pPr>
      <w:bookmarkStart w:id="1" w:name="bookmark31"/>
      <w:r w:rsidRPr="00303A80">
        <w:rPr>
          <w:b/>
          <w:spacing w:val="0"/>
          <w:sz w:val="22"/>
          <w:szCs w:val="22"/>
        </w:rPr>
        <w:t>СХ</w:t>
      </w:r>
      <w:proofErr w:type="gramStart"/>
      <w:r w:rsidRPr="00303A80">
        <w:rPr>
          <w:b/>
          <w:spacing w:val="0"/>
          <w:sz w:val="22"/>
          <w:szCs w:val="22"/>
        </w:rPr>
        <w:t>1</w:t>
      </w:r>
      <w:proofErr w:type="gramEnd"/>
      <w:r w:rsidRPr="00303A80">
        <w:rPr>
          <w:b/>
          <w:spacing w:val="0"/>
          <w:sz w:val="22"/>
          <w:szCs w:val="22"/>
        </w:rPr>
        <w:tab/>
        <w:t>Зона сельскохозяйственного использования</w:t>
      </w:r>
      <w:bookmarkEnd w:id="1"/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9"/>
        </w:numPr>
        <w:shd w:val="clear" w:color="auto" w:fill="auto"/>
        <w:tabs>
          <w:tab w:val="left" w:pos="0"/>
          <w:tab w:val="center" w:pos="993"/>
          <w:tab w:val="right" w:pos="844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пашни, огороды, сенокосы, пастбища, многолетние насаждения,  залежи;</w:t>
      </w:r>
    </w:p>
    <w:p w:rsidR="00C157C0" w:rsidRPr="00303A80" w:rsidRDefault="00C157C0" w:rsidP="00C157C0">
      <w:pPr>
        <w:pStyle w:val="41"/>
        <w:numPr>
          <w:ilvl w:val="0"/>
          <w:numId w:val="9"/>
        </w:numPr>
        <w:shd w:val="clear" w:color="auto" w:fill="auto"/>
        <w:tabs>
          <w:tab w:val="left" w:pos="0"/>
          <w:tab w:val="center" w:pos="993"/>
          <w:tab w:val="right" w:pos="844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lastRenderedPageBreak/>
        <w:t>строения и сооружения, необходимые для функционирования</w:t>
      </w:r>
      <w:r w:rsidRPr="00303A80">
        <w:rPr>
          <w:spacing w:val="0"/>
          <w:sz w:val="22"/>
          <w:szCs w:val="22"/>
        </w:rPr>
        <w:tab/>
        <w:t>сельского хозяйства, в том числе сельскохозяйственные предприятия;</w:t>
      </w:r>
    </w:p>
    <w:p w:rsidR="00C157C0" w:rsidRPr="00303A80" w:rsidRDefault="00C157C0" w:rsidP="00C157C0">
      <w:pPr>
        <w:pStyle w:val="41"/>
        <w:numPr>
          <w:ilvl w:val="0"/>
          <w:numId w:val="9"/>
        </w:numPr>
        <w:shd w:val="clear" w:color="auto" w:fill="auto"/>
        <w:tabs>
          <w:tab w:val="left" w:pos="0"/>
          <w:tab w:val="center" w:pos="993"/>
          <w:tab w:val="right" w:pos="844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лесхозы;</w:t>
      </w:r>
    </w:p>
    <w:p w:rsidR="00C157C0" w:rsidRPr="00303A80" w:rsidRDefault="00C157C0" w:rsidP="00C157C0">
      <w:pPr>
        <w:pStyle w:val="41"/>
        <w:numPr>
          <w:ilvl w:val="0"/>
          <w:numId w:val="9"/>
        </w:numPr>
        <w:shd w:val="clear" w:color="auto" w:fill="auto"/>
        <w:tabs>
          <w:tab w:val="left" w:pos="0"/>
          <w:tab w:val="center" w:pos="993"/>
          <w:tab w:val="right" w:pos="844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ветеринарные станции;</w:t>
      </w:r>
    </w:p>
    <w:p w:rsidR="00C157C0" w:rsidRPr="00303A80" w:rsidRDefault="00F276C7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</w:rPr>
        <w:t xml:space="preserve">- </w:t>
      </w:r>
      <w:r w:rsidR="00C157C0" w:rsidRPr="00303A80">
        <w:rPr>
          <w:sz w:val="22"/>
          <w:szCs w:val="22"/>
        </w:rPr>
        <w:t>земельные участки, предоставляемые гражданам для ведения крестьянского (фермерского) хозяйства, личного подсобного хозяйства.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pStyle w:val="4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склады;</w:t>
      </w:r>
    </w:p>
    <w:p w:rsidR="00C157C0" w:rsidRPr="00303A80" w:rsidRDefault="00C157C0" w:rsidP="00C157C0">
      <w:pPr>
        <w:pStyle w:val="4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магазины;</w:t>
      </w:r>
    </w:p>
    <w:p w:rsidR="00C157C0" w:rsidRPr="00303A80" w:rsidRDefault="00C157C0" w:rsidP="00C157C0">
      <w:pPr>
        <w:pStyle w:val="4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перерабатывающие предприятия;</w:t>
      </w:r>
    </w:p>
    <w:p w:rsidR="00C157C0" w:rsidRPr="00303A80" w:rsidRDefault="00C157C0" w:rsidP="00C157C0">
      <w:pPr>
        <w:pStyle w:val="4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временные стоянки транспортных средств.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инженерные коммуникации.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03A80">
        <w:rPr>
          <w:b/>
          <w:sz w:val="22"/>
          <w:szCs w:val="22"/>
          <w:u w:val="single"/>
        </w:rPr>
        <w:t>1</w:t>
      </w:r>
      <w:proofErr w:type="gramEnd"/>
      <w:r w:rsidRPr="00303A80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303A8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  <w:bookmarkStart w:id="2" w:name="bookmark32"/>
    </w:p>
    <w:p w:rsidR="00C157C0" w:rsidRPr="00303A8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  <w:r w:rsidRPr="00303A80">
        <w:rPr>
          <w:b/>
          <w:spacing w:val="0"/>
          <w:sz w:val="22"/>
          <w:szCs w:val="22"/>
        </w:rPr>
        <w:t>СХ</w:t>
      </w:r>
      <w:proofErr w:type="gramStart"/>
      <w:r w:rsidRPr="00303A80">
        <w:rPr>
          <w:b/>
          <w:spacing w:val="0"/>
          <w:sz w:val="22"/>
          <w:szCs w:val="22"/>
        </w:rPr>
        <w:t>2</w:t>
      </w:r>
      <w:proofErr w:type="gramEnd"/>
      <w:r w:rsidRPr="00303A80">
        <w:rPr>
          <w:b/>
          <w:spacing w:val="0"/>
          <w:sz w:val="22"/>
          <w:szCs w:val="22"/>
        </w:rPr>
        <w:t xml:space="preserve"> Зона садово-огородных товариществ</w:t>
      </w:r>
      <w:bookmarkEnd w:id="2"/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</w:t>
      </w:r>
      <w:r w:rsidRPr="00303A80">
        <w:rPr>
          <w:b/>
          <w:sz w:val="22"/>
          <w:szCs w:val="22"/>
          <w:u w:val="single"/>
        </w:rPr>
        <w:tab/>
        <w:t>виды</w:t>
      </w:r>
      <w:r w:rsidRPr="00303A80">
        <w:rPr>
          <w:b/>
          <w:sz w:val="22"/>
          <w:szCs w:val="22"/>
          <w:u w:val="single"/>
        </w:rPr>
        <w:tab/>
        <w:t>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садовые дома, летние сооружения;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сады, огороды;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противопожарные водоемы;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водозаборы;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магазины товаров первой необходимости.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пункты первой медицинской помощи;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места парковки, автостоянки;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магазины, киоски, лоточная торговля, временные (сезонные) объекты обслуживания населения.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индивидуальные бани, сауны;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парники, теплицы, оранжереи;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емкости для хранения воды;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площадки для сбора мусора;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хозяйственные постройки;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индивидуальные гаражи или навесы на придомовых участках на 1-2 легковых автомобиля;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инженерные сети и сооружения;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дома сторожей.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03A80">
        <w:rPr>
          <w:b/>
          <w:sz w:val="22"/>
          <w:szCs w:val="22"/>
          <w:u w:val="single"/>
        </w:rPr>
        <w:t>2</w:t>
      </w:r>
      <w:proofErr w:type="gramEnd"/>
      <w:r w:rsidRPr="00303A80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303A8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</w:p>
    <w:p w:rsidR="00C157C0" w:rsidRPr="00303A80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СХ3</w:t>
      </w:r>
      <w:r w:rsidRPr="00303A80">
        <w:rPr>
          <w:b/>
          <w:sz w:val="22"/>
          <w:szCs w:val="22"/>
        </w:rPr>
        <w:tab/>
        <w:t xml:space="preserve">Зона сельскохозяйственных объектов </w:t>
      </w:r>
      <w:r w:rsidRPr="00303A80">
        <w:rPr>
          <w:b/>
          <w:sz w:val="22"/>
          <w:szCs w:val="22"/>
          <w:lang w:val="en-US"/>
        </w:rPr>
        <w:t>V</w:t>
      </w:r>
      <w:r w:rsidRPr="00303A80">
        <w:rPr>
          <w:b/>
          <w:sz w:val="22"/>
          <w:szCs w:val="22"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303A80">
          <w:rPr>
            <w:b/>
            <w:sz w:val="22"/>
            <w:szCs w:val="22"/>
          </w:rPr>
          <w:t>50 м</w:t>
        </w:r>
      </w:smartTag>
      <w:r w:rsidRPr="00303A80">
        <w:rPr>
          <w:b/>
          <w:sz w:val="22"/>
          <w:szCs w:val="22"/>
        </w:rPr>
        <w:t>)</w:t>
      </w:r>
    </w:p>
    <w:p w:rsidR="00C157C0" w:rsidRPr="00303A80" w:rsidRDefault="00C157C0" w:rsidP="00C157C0">
      <w:pPr>
        <w:tabs>
          <w:tab w:val="left" w:pos="1440"/>
        </w:tabs>
        <w:ind w:firstLine="708"/>
        <w:jc w:val="both"/>
        <w:rPr>
          <w:b/>
          <w:sz w:val="22"/>
          <w:szCs w:val="22"/>
          <w:u w:val="single"/>
        </w:rPr>
      </w:pPr>
      <w:r w:rsidRPr="00303A80">
        <w:rPr>
          <w:sz w:val="22"/>
          <w:szCs w:val="22"/>
        </w:rPr>
        <w:t>1</w:t>
      </w:r>
      <w:r w:rsidRPr="00303A80">
        <w:rPr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сельскохозяйственные объекты</w:t>
      </w:r>
      <w:proofErr w:type="gramStart"/>
      <w:r w:rsidRPr="00303A80">
        <w:rPr>
          <w:sz w:val="22"/>
          <w:szCs w:val="22"/>
          <w:lang w:val="en-US"/>
        </w:rPr>
        <w:t>V</w:t>
      </w:r>
      <w:proofErr w:type="gramEnd"/>
      <w:r w:rsidRPr="00303A80">
        <w:rPr>
          <w:sz w:val="22"/>
          <w:szCs w:val="22"/>
        </w:rPr>
        <w:t>класса;</w:t>
      </w:r>
    </w:p>
    <w:p w:rsidR="00C157C0" w:rsidRPr="00303A8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складского назначения;</w:t>
      </w:r>
    </w:p>
    <w:p w:rsidR="00C157C0" w:rsidRPr="00303A8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предприятия по обслуживанию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базы для хранения продукции и материалов;</w:t>
      </w:r>
    </w:p>
    <w:p w:rsidR="00C157C0" w:rsidRPr="00303A8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пожарной охраны.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магазины оптовой и розничной торговли.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303A80">
        <w:rPr>
          <w:sz w:val="22"/>
          <w:szCs w:val="22"/>
        </w:rPr>
        <w:t>объекты технического и инженерного обслуживания;</w:t>
      </w:r>
    </w:p>
    <w:p w:rsidR="00C157C0" w:rsidRPr="00303A80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303A80">
        <w:rPr>
          <w:sz w:val="22"/>
          <w:szCs w:val="22"/>
        </w:rPr>
        <w:t>административные здания, офисы, конторы организаций различных форм собственности;</w:t>
      </w:r>
    </w:p>
    <w:p w:rsidR="00C157C0" w:rsidRPr="00303A80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303A80">
        <w:rPr>
          <w:sz w:val="22"/>
          <w:szCs w:val="22"/>
        </w:rPr>
        <w:t>помещения обслуживающего персонала, охраны предприятий;</w:t>
      </w:r>
    </w:p>
    <w:p w:rsidR="00C157C0" w:rsidRPr="00303A80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303A80">
        <w:rPr>
          <w:sz w:val="22"/>
          <w:szCs w:val="22"/>
        </w:rPr>
        <w:t>предприятия общественного питания (столовые, буфеты, кафе), связанные с непосредственным обслуживанием сельскохозяйственных объектов.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СХ3 не подлежат установлению.</w:t>
      </w:r>
    </w:p>
    <w:p w:rsidR="00C157C0" w:rsidRPr="00303A80" w:rsidRDefault="00C157C0" w:rsidP="00C157C0">
      <w:pPr>
        <w:pStyle w:val="a4"/>
        <w:ind w:left="709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pStyle w:val="a4"/>
        <w:ind w:left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lastRenderedPageBreak/>
        <w:t>СХ</w:t>
      </w:r>
      <w:proofErr w:type="gramStart"/>
      <w:r w:rsidRPr="00303A80">
        <w:rPr>
          <w:b/>
          <w:sz w:val="22"/>
          <w:szCs w:val="22"/>
        </w:rPr>
        <w:t>4</w:t>
      </w:r>
      <w:proofErr w:type="gramEnd"/>
      <w:r w:rsidRPr="00303A80">
        <w:rPr>
          <w:b/>
          <w:sz w:val="22"/>
          <w:szCs w:val="22"/>
        </w:rPr>
        <w:tab/>
        <w:t xml:space="preserve">Зона сельскохозяйственных объектов </w:t>
      </w:r>
      <w:r w:rsidRPr="00303A80">
        <w:rPr>
          <w:b/>
          <w:sz w:val="22"/>
          <w:szCs w:val="22"/>
          <w:lang w:val="en-US"/>
        </w:rPr>
        <w:t>IV</w:t>
      </w:r>
      <w:r w:rsidRPr="00303A80">
        <w:rPr>
          <w:b/>
          <w:sz w:val="22"/>
          <w:szCs w:val="22"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303A80">
          <w:rPr>
            <w:b/>
            <w:sz w:val="22"/>
            <w:szCs w:val="22"/>
          </w:rPr>
          <w:t>100 м</w:t>
        </w:r>
      </w:smartTag>
      <w:r w:rsidRPr="00303A80">
        <w:rPr>
          <w:b/>
          <w:sz w:val="22"/>
          <w:szCs w:val="22"/>
        </w:rPr>
        <w:t>)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сельскохозяйственные объекты</w:t>
      </w:r>
      <w:proofErr w:type="gramStart"/>
      <w:r w:rsidRPr="00303A80">
        <w:rPr>
          <w:sz w:val="22"/>
          <w:szCs w:val="22"/>
          <w:lang w:val="en-US"/>
        </w:rPr>
        <w:t>IV</w:t>
      </w:r>
      <w:proofErr w:type="gramEnd"/>
      <w:r w:rsidRPr="00303A80">
        <w:rPr>
          <w:sz w:val="22"/>
          <w:szCs w:val="22"/>
        </w:rPr>
        <w:t>-</w:t>
      </w:r>
      <w:r w:rsidRPr="00303A80">
        <w:rPr>
          <w:sz w:val="22"/>
          <w:szCs w:val="22"/>
          <w:lang w:val="en-US"/>
        </w:rPr>
        <w:t>V</w:t>
      </w:r>
      <w:r w:rsidRPr="00303A80">
        <w:rPr>
          <w:sz w:val="22"/>
          <w:szCs w:val="22"/>
        </w:rPr>
        <w:t>класса;</w:t>
      </w:r>
    </w:p>
    <w:p w:rsidR="00C157C0" w:rsidRPr="00303A80" w:rsidRDefault="00C157C0" w:rsidP="00C157C0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предприятия по обслуживанию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пожарной охраны.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площадки для временного складирования отходов, при условии обеспечения их вывоза или утилизации;</w:t>
      </w:r>
    </w:p>
    <w:p w:rsidR="00C157C0" w:rsidRPr="00303A80" w:rsidRDefault="00C157C0" w:rsidP="00C157C0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специализированные магазины оптовой, </w:t>
      </w:r>
      <w:proofErr w:type="gramStart"/>
      <w:r w:rsidRPr="00303A80">
        <w:rPr>
          <w:sz w:val="22"/>
          <w:szCs w:val="22"/>
        </w:rPr>
        <w:t>мелко оптовой</w:t>
      </w:r>
      <w:proofErr w:type="gramEnd"/>
      <w:r w:rsidRPr="00303A80">
        <w:rPr>
          <w:sz w:val="22"/>
          <w:szCs w:val="22"/>
        </w:rPr>
        <w:t>, розничной торговли по продаже товаров собственного производства.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303A80">
        <w:rPr>
          <w:sz w:val="22"/>
          <w:szCs w:val="22"/>
        </w:rPr>
        <w:t>объекты технического и инженерного обслуживания;</w:t>
      </w:r>
    </w:p>
    <w:p w:rsidR="00C157C0" w:rsidRPr="00303A80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303A80">
        <w:rPr>
          <w:sz w:val="22"/>
          <w:szCs w:val="22"/>
        </w:rPr>
        <w:t>инженерные сети и сооружения;</w:t>
      </w:r>
    </w:p>
    <w:p w:rsidR="00C157C0" w:rsidRPr="00303A80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303A80">
        <w:rPr>
          <w:sz w:val="22"/>
          <w:szCs w:val="22"/>
        </w:rPr>
        <w:t>административные здания, офисы, конторы организаций различных форм собственности;</w:t>
      </w:r>
    </w:p>
    <w:p w:rsidR="00C157C0" w:rsidRPr="00303A80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303A80">
        <w:rPr>
          <w:sz w:val="22"/>
          <w:szCs w:val="22"/>
        </w:rPr>
        <w:t>помещения обслуживающего персонала, охраны предприятий;</w:t>
      </w:r>
    </w:p>
    <w:p w:rsidR="00C157C0" w:rsidRPr="00303A80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303A80">
        <w:rPr>
          <w:sz w:val="22"/>
          <w:szCs w:val="22"/>
        </w:rPr>
        <w:t>предприятия общественного питания (столовые, буфеты, кафе), связанные с непосредственным обслуживанием сельскохозяйственных объектов.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567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03A80">
        <w:rPr>
          <w:b/>
          <w:sz w:val="22"/>
          <w:szCs w:val="22"/>
          <w:u w:val="single"/>
        </w:rPr>
        <w:t>4</w:t>
      </w:r>
      <w:proofErr w:type="gramEnd"/>
      <w:r w:rsidRPr="00303A80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303A8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0"/>
        <w:jc w:val="both"/>
        <w:rPr>
          <w:b/>
          <w:spacing w:val="0"/>
          <w:sz w:val="22"/>
          <w:szCs w:val="22"/>
        </w:rPr>
      </w:pPr>
    </w:p>
    <w:p w:rsidR="00C157C0" w:rsidRPr="00303A8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  <w:r w:rsidRPr="00303A80">
        <w:rPr>
          <w:b/>
          <w:spacing w:val="0"/>
          <w:sz w:val="22"/>
          <w:szCs w:val="22"/>
        </w:rPr>
        <w:t>СХ5 Зона сельскохозяйственных объектов III класса (санитарно-защитная зона 300 м)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сельскохозяйственные объекты III класса;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 xml:space="preserve"> сельскохозяйственные объекты,</w:t>
      </w:r>
      <w:r w:rsidR="00FA62BF" w:rsidRPr="00303A80">
        <w:rPr>
          <w:spacing w:val="0"/>
          <w:sz w:val="22"/>
          <w:szCs w:val="22"/>
        </w:rPr>
        <w:t xml:space="preserve"> отдельные здания и сооружения </w:t>
      </w:r>
      <w:r w:rsidR="00FA62BF" w:rsidRPr="00303A80">
        <w:rPr>
          <w:spacing w:val="0"/>
          <w:sz w:val="22"/>
          <w:szCs w:val="22"/>
          <w:lang w:val="en-US"/>
        </w:rPr>
        <w:t>IV</w:t>
      </w:r>
      <w:r w:rsidRPr="00303A80">
        <w:rPr>
          <w:spacing w:val="0"/>
          <w:sz w:val="22"/>
          <w:szCs w:val="22"/>
        </w:rPr>
        <w:t>-</w:t>
      </w:r>
      <w:r w:rsidR="00FA62BF" w:rsidRPr="00303A80">
        <w:rPr>
          <w:spacing w:val="0"/>
          <w:sz w:val="22"/>
          <w:szCs w:val="22"/>
          <w:lang w:val="en-US"/>
        </w:rPr>
        <w:t>V</w:t>
      </w:r>
      <w:r w:rsidRPr="00303A80">
        <w:rPr>
          <w:spacing w:val="0"/>
          <w:sz w:val="22"/>
          <w:szCs w:val="22"/>
        </w:rPr>
        <w:t xml:space="preserve"> класса;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предприятия по обслуживанию транспортных средств;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объекты пожарной охраны.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 xml:space="preserve">специализированные магазины оптовой, </w:t>
      </w:r>
      <w:proofErr w:type="gramStart"/>
      <w:r w:rsidRPr="00303A80">
        <w:rPr>
          <w:spacing w:val="0"/>
          <w:sz w:val="22"/>
          <w:szCs w:val="22"/>
        </w:rPr>
        <w:t>мелко оптовой</w:t>
      </w:r>
      <w:proofErr w:type="gramEnd"/>
      <w:r w:rsidRPr="00303A80">
        <w:rPr>
          <w:spacing w:val="0"/>
          <w:sz w:val="22"/>
          <w:szCs w:val="22"/>
        </w:rPr>
        <w:t>, розничной торговли по продаже товаров собственного производства;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площадки для временного складирования отходов, при условии обеспечения их вывоза или утилизации.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объекты технического и инженерного обслуживания;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административные здания, офисы, конторы организаций</w:t>
      </w:r>
      <w:r w:rsidRPr="00303A80">
        <w:rPr>
          <w:spacing w:val="0"/>
          <w:sz w:val="22"/>
          <w:szCs w:val="22"/>
        </w:rPr>
        <w:tab/>
        <w:t>различных форм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собственности;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помещения обслуживающего персонала, охраны предприятий;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 xml:space="preserve"> предприятия общественного питания (столовые, буфеты, кафе), связанные с непосредственным обслуживанием сельскохозяйственных объектов.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СХ5 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</w:tabs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Статья 30</w:t>
      </w:r>
      <w:r w:rsidRPr="00303A80">
        <w:rPr>
          <w:b/>
          <w:sz w:val="22"/>
          <w:szCs w:val="22"/>
        </w:rPr>
        <w:tab/>
        <w:t>Градостроительные регламенты. Зоны рекреационного назначения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360" w:hanging="360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left="1418" w:hanging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Р1Зона природного ландшафта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Зона природного ландшафта выделена для обеспечения правовых условий использования и сохранения существующего природного ландшафта и одновременно создания условий для отдыха населения.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Представленные для данной зоны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пользования,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лесные массивы;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древесно-кустарниковые насаждения;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открытые луговые пространства;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лесопарки;</w:t>
      </w:r>
    </w:p>
    <w:p w:rsidR="00C157C0" w:rsidRPr="00303A80" w:rsidRDefault="00C157C0" w:rsidP="00FA62BF">
      <w:pPr>
        <w:tabs>
          <w:tab w:val="left" w:pos="0"/>
          <w:tab w:val="left" w:pos="851"/>
        </w:tabs>
        <w:ind w:firstLine="1080"/>
        <w:jc w:val="both"/>
        <w:rPr>
          <w:sz w:val="22"/>
          <w:szCs w:val="22"/>
        </w:rPr>
      </w:pPr>
      <w:proofErr w:type="gramStart"/>
      <w:r w:rsidRPr="00303A80">
        <w:rPr>
          <w:sz w:val="22"/>
          <w:szCs w:val="22"/>
        </w:rPr>
        <w:lastRenderedPageBreak/>
        <w:t>-</w:t>
      </w:r>
      <w:r w:rsidRPr="00303A80">
        <w:rPr>
          <w:sz w:val="22"/>
          <w:szCs w:val="22"/>
        </w:rPr>
        <w:tab/>
        <w:t>санитарно-защитные зоны без размещения в них новых или реконструкции существующих: производственных объектов, жилой застройки, ландшафтно-рекреационных зон, зон отдыха, территорий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обитания, спортивных сооружений, детских площадок, образовательных и детских учреждений, лечебно-профилактических и оздоровительных учреждений общегопользования</w:t>
      </w:r>
      <w:proofErr w:type="gramEnd"/>
      <w:r w:rsidRPr="00303A80">
        <w:rPr>
          <w:sz w:val="22"/>
          <w:szCs w:val="22"/>
        </w:rPr>
        <w:t>, объектов по производству лекарственных веществ, лекарственных средств и (или) лекарственных форм, складов сырья и полупродуктов для фармацевтических предприятий, объектов пищевых отраслей промышленности, оптовых складов продовольственного сырья и пищевых продуктов, комплексов водопроводных сооружений для подготовки и хранения питьевой воды, которые могут повлиять на качество продукции (на основании СанПиН 2.2.1/2.1.1.1200-03);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пляжи;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лыжные трассы, велосипедные и беговые дорожки и так далее.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кафе, закусочные и другие учреждения общественного питания;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места для пикников;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общественные туалеты.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FA62BF">
      <w:pPr>
        <w:tabs>
          <w:tab w:val="left" w:pos="0"/>
          <w:tab w:val="left" w:pos="851"/>
        </w:tabs>
        <w:ind w:firstLine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вспомогательные сооружения, связанные с организацией отдыха (беседки, скамейки и другие малые архитектурные формы);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прочие угодья;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пожарной охраны;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площадки для мусоросборников;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открытые стоянки для временного хранения транспортных средств.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303A80">
        <w:rPr>
          <w:b/>
          <w:sz w:val="22"/>
          <w:szCs w:val="22"/>
          <w:u w:val="single"/>
        </w:rPr>
        <w:t>1</w:t>
      </w:r>
      <w:proofErr w:type="gramEnd"/>
      <w:r w:rsidRPr="00303A80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303A80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 xml:space="preserve">Р5  Зона парков и скверов 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ab/>
        <w:t>Зона парков и скверов выделена для обеспечения правовых условий сохранения и использования земельных участков озеленения в целях проведения досуга населением.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ab/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C157C0" w:rsidRPr="00303A80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firstLine="708"/>
        <w:rPr>
          <w:b/>
          <w:sz w:val="22"/>
          <w:szCs w:val="22"/>
          <w:u w:val="single"/>
        </w:rPr>
      </w:pPr>
      <w:r w:rsidRPr="00303A80">
        <w:rPr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зеленые насаждения общего пользования.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летние кафе;</w:t>
      </w:r>
    </w:p>
    <w:p w:rsidR="00C157C0" w:rsidRPr="00303A80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павильоны розничной торговли;</w:t>
      </w:r>
    </w:p>
    <w:p w:rsidR="00C157C0" w:rsidRPr="00303A80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пожарной охраны.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освещения;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C157C0" w:rsidRPr="00303A80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мемориалы, памятники и другие скульптурные композиции;</w:t>
      </w:r>
    </w:p>
    <w:p w:rsidR="00C157C0" w:rsidRPr="00303A80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сооружения, связанные с организацией отдыха (скамейки, беседки и другие малые архитектурные формы, связанные с организацией отдыха); </w:t>
      </w:r>
    </w:p>
    <w:p w:rsidR="00C157C0" w:rsidRPr="00303A80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общественные туалеты;</w:t>
      </w:r>
    </w:p>
    <w:p w:rsidR="00C157C0" w:rsidRPr="00303A80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открытые стоянки для временного хранения транспортных средств.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Р5 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20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left="1440" w:hanging="720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Р7Зона развития спорта и отдыха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Зона развития спорта и отдыха предназначена для размещения территорий объектов и сооружений, необходимых для отдыха населения, занятий физической культурой и спортом.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парки, скверы, бульвары, активно используемые населением для отдыха;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lastRenderedPageBreak/>
        <w:t>-</w:t>
      </w:r>
      <w:r w:rsidRPr="00303A80">
        <w:rPr>
          <w:sz w:val="22"/>
          <w:szCs w:val="22"/>
        </w:rPr>
        <w:tab/>
        <w:t>пляжи;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спортивные и игровые площадки;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детские площадки, площадки отдыха;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лыжные спортивные базы;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катки;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биатлонные комплексы;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спортивные комплексы;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стадионы;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кемпинги;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базы отдыха;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санаторно-оздоровительные комплексы;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спортивные школы;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универсальные спортивные и развлекательные комплексы (с трибунами);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общественного питания;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помещения обслуживающего персонала;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пункты проката игрового и спортивного инвентаря.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киоски, лотки, павильоны розничной торговли;</w:t>
      </w:r>
    </w:p>
    <w:p w:rsidR="00C157C0" w:rsidRPr="00303A80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пожарной охраны.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освещения;</w:t>
      </w:r>
    </w:p>
    <w:p w:rsidR="00C157C0" w:rsidRPr="00303A80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объекты, представляющие природную, культовую, историческую, археологическую туристическую или иную ценность;</w:t>
      </w:r>
    </w:p>
    <w:p w:rsidR="00C157C0" w:rsidRPr="00303A80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аттракционы;</w:t>
      </w:r>
    </w:p>
    <w:p w:rsidR="00C157C0" w:rsidRPr="00303A80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мемориалы, памятники и другие скульптурные композиции;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C157C0" w:rsidRPr="00303A80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сооружения, связанные с организацией отдыха (скамейки, беседки и другие малые архитектурные формы, связанные с организацией отдыха); </w:t>
      </w:r>
    </w:p>
    <w:p w:rsidR="00C157C0" w:rsidRPr="00303A80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общественные туалеты;</w:t>
      </w:r>
    </w:p>
    <w:p w:rsidR="00C157C0" w:rsidRPr="00303A80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открытые стоянки для временного хранения транспортных средств.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303A80">
        <w:rPr>
          <w:b/>
          <w:sz w:val="22"/>
          <w:szCs w:val="22"/>
          <w:u w:val="single"/>
        </w:rPr>
        <w:t>7</w:t>
      </w:r>
      <w:proofErr w:type="gramEnd"/>
      <w:r w:rsidRPr="00303A80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</w:tabs>
        <w:jc w:val="center"/>
        <w:rPr>
          <w:b/>
          <w:bCs/>
          <w:sz w:val="22"/>
          <w:szCs w:val="22"/>
        </w:rPr>
      </w:pPr>
    </w:p>
    <w:p w:rsidR="00C157C0" w:rsidRPr="00303A80" w:rsidRDefault="00C157C0" w:rsidP="00C157C0">
      <w:pPr>
        <w:pStyle w:val="4"/>
        <w:tabs>
          <w:tab w:val="clear" w:pos="2700"/>
          <w:tab w:val="left" w:pos="0"/>
          <w:tab w:val="left" w:pos="851"/>
        </w:tabs>
        <w:spacing w:line="240" w:lineRule="auto"/>
        <w:ind w:left="0" w:firstLine="709"/>
        <w:rPr>
          <w:sz w:val="22"/>
          <w:szCs w:val="22"/>
        </w:rPr>
      </w:pPr>
      <w:r w:rsidRPr="00303A80">
        <w:rPr>
          <w:sz w:val="22"/>
          <w:szCs w:val="22"/>
        </w:rPr>
        <w:t>Статья 31</w:t>
      </w:r>
      <w:r w:rsidRPr="00303A80">
        <w:rPr>
          <w:sz w:val="22"/>
          <w:szCs w:val="22"/>
        </w:rPr>
        <w:tab/>
        <w:t>Градостроительные регламенты. Зоны специального назначения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2700"/>
        </w:tabs>
        <w:ind w:left="2340" w:hanging="1800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2700"/>
        </w:tabs>
        <w:ind w:left="1440" w:hanging="720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СН</w:t>
      </w:r>
      <w:proofErr w:type="gramStart"/>
      <w:r w:rsidRPr="00303A80">
        <w:rPr>
          <w:b/>
          <w:sz w:val="22"/>
          <w:szCs w:val="22"/>
        </w:rPr>
        <w:t>1</w:t>
      </w:r>
      <w:proofErr w:type="gramEnd"/>
      <w:r w:rsidRPr="00303A80">
        <w:rPr>
          <w:b/>
          <w:sz w:val="22"/>
          <w:szCs w:val="22"/>
        </w:rPr>
        <w:tab/>
        <w:t xml:space="preserve">Зона объектов специального назначения </w:t>
      </w:r>
      <w:r w:rsidRPr="00303A80">
        <w:rPr>
          <w:b/>
          <w:sz w:val="22"/>
          <w:szCs w:val="22"/>
          <w:lang w:val="en-US"/>
        </w:rPr>
        <w:t>V</w:t>
      </w:r>
      <w:r w:rsidRPr="00303A80">
        <w:rPr>
          <w:b/>
          <w:sz w:val="22"/>
          <w:szCs w:val="22"/>
        </w:rPr>
        <w:t xml:space="preserve"> класса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418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303A80">
          <w:rPr>
            <w:b/>
            <w:sz w:val="22"/>
            <w:szCs w:val="22"/>
          </w:rPr>
          <w:t>50 м</w:t>
        </w:r>
      </w:smartTag>
      <w:r w:rsidRPr="00303A80">
        <w:rPr>
          <w:b/>
          <w:sz w:val="22"/>
          <w:szCs w:val="22"/>
        </w:rPr>
        <w:t>)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8"/>
        <w:jc w:val="both"/>
        <w:rPr>
          <w:b/>
          <w:sz w:val="22"/>
          <w:szCs w:val="22"/>
          <w:u w:val="single"/>
        </w:rPr>
      </w:pPr>
      <w:r w:rsidRPr="00303A80">
        <w:rPr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объекты </w:t>
      </w:r>
      <w:proofErr w:type="gramStart"/>
      <w:r w:rsidRPr="00303A80">
        <w:rPr>
          <w:sz w:val="22"/>
          <w:szCs w:val="22"/>
        </w:rPr>
        <w:t>специального</w:t>
      </w:r>
      <w:proofErr w:type="gramEnd"/>
      <w:r w:rsidRPr="00303A80">
        <w:rPr>
          <w:sz w:val="22"/>
          <w:szCs w:val="22"/>
        </w:rPr>
        <w:t xml:space="preserve"> назначения</w:t>
      </w:r>
      <w:r w:rsidRPr="00303A80">
        <w:rPr>
          <w:sz w:val="22"/>
          <w:szCs w:val="22"/>
          <w:lang w:val="en-US"/>
        </w:rPr>
        <w:t>V</w:t>
      </w:r>
      <w:r w:rsidRPr="00303A80">
        <w:rPr>
          <w:sz w:val="22"/>
          <w:szCs w:val="22"/>
        </w:rPr>
        <w:t>класса;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объекты специального назначения с санитарно-защитной зоной меньше </w:t>
      </w:r>
      <w:smartTag w:uri="urn:schemas-microsoft-com:office:smarttags" w:element="metricconverter">
        <w:smartTagPr>
          <w:attr w:name="ProductID" w:val="50 м"/>
        </w:smartTagPr>
        <w:r w:rsidRPr="00303A80">
          <w:rPr>
            <w:sz w:val="22"/>
            <w:szCs w:val="22"/>
          </w:rPr>
          <w:t>50 м</w:t>
        </w:r>
      </w:smartTag>
      <w:r w:rsidRPr="00303A80">
        <w:rPr>
          <w:sz w:val="22"/>
          <w:szCs w:val="22"/>
        </w:rPr>
        <w:t>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объекты, связанные с отправлением культа.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антенны сотовой, радиорелейной, спутниковой связи.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вспомогательные сооружения для обслуживания объектов специального назначения с санитарно-защитной зоной 50 м и менее;</w:t>
      </w:r>
    </w:p>
    <w:p w:rsidR="00C157C0" w:rsidRPr="00303A80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зеленые насаждения;</w:t>
      </w:r>
    </w:p>
    <w:p w:rsidR="00C157C0" w:rsidRPr="00303A80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коммуникации.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</w:t>
      </w:r>
      <w:proofErr w:type="gramStart"/>
      <w:r w:rsidRPr="00303A80">
        <w:rPr>
          <w:b/>
          <w:sz w:val="22"/>
          <w:szCs w:val="22"/>
          <w:u w:val="single"/>
        </w:rPr>
        <w:t>1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303A80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СН3</w:t>
      </w:r>
      <w:r w:rsidRPr="00303A80">
        <w:rPr>
          <w:b/>
          <w:sz w:val="22"/>
          <w:szCs w:val="22"/>
        </w:rPr>
        <w:tab/>
        <w:t xml:space="preserve">Зона объектов специального назначения </w:t>
      </w:r>
      <w:r w:rsidRPr="00303A80">
        <w:rPr>
          <w:b/>
          <w:sz w:val="22"/>
          <w:szCs w:val="22"/>
          <w:lang w:val="en-US"/>
        </w:rPr>
        <w:t>III</w:t>
      </w:r>
      <w:r w:rsidRPr="00303A80">
        <w:rPr>
          <w:b/>
          <w:sz w:val="22"/>
          <w:szCs w:val="22"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300 м"/>
        </w:smartTagPr>
        <w:r w:rsidRPr="00303A80">
          <w:rPr>
            <w:b/>
            <w:sz w:val="22"/>
            <w:szCs w:val="22"/>
          </w:rPr>
          <w:t>300 м</w:t>
        </w:r>
      </w:smartTag>
      <w:r w:rsidRPr="00303A80">
        <w:rPr>
          <w:b/>
          <w:sz w:val="22"/>
          <w:szCs w:val="22"/>
        </w:rPr>
        <w:t>)</w:t>
      </w:r>
    </w:p>
    <w:p w:rsidR="00C157C0" w:rsidRPr="00303A80" w:rsidRDefault="00C157C0" w:rsidP="00C157C0">
      <w:pPr>
        <w:tabs>
          <w:tab w:val="left" w:pos="1440"/>
        </w:tabs>
        <w:ind w:firstLine="708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ind w:left="1276" w:hanging="28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объекты </w:t>
      </w:r>
      <w:proofErr w:type="gramStart"/>
      <w:r w:rsidRPr="00303A80">
        <w:rPr>
          <w:sz w:val="22"/>
          <w:szCs w:val="22"/>
        </w:rPr>
        <w:t>специального</w:t>
      </w:r>
      <w:proofErr w:type="gramEnd"/>
      <w:r w:rsidRPr="00303A80">
        <w:rPr>
          <w:sz w:val="22"/>
          <w:szCs w:val="22"/>
        </w:rPr>
        <w:t xml:space="preserve"> назначения</w:t>
      </w:r>
      <w:r w:rsidRPr="00303A80">
        <w:rPr>
          <w:sz w:val="22"/>
          <w:szCs w:val="22"/>
          <w:lang w:val="en-US"/>
        </w:rPr>
        <w:t>III</w:t>
      </w:r>
      <w:r w:rsidRPr="00303A80">
        <w:rPr>
          <w:sz w:val="22"/>
          <w:szCs w:val="22"/>
        </w:rPr>
        <w:t>класса;</w:t>
      </w:r>
    </w:p>
    <w:p w:rsidR="00C157C0" w:rsidRPr="00303A80" w:rsidRDefault="00C157C0" w:rsidP="00C157C0">
      <w:pPr>
        <w:ind w:left="1276" w:hanging="28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 xml:space="preserve">объекты </w:t>
      </w:r>
      <w:proofErr w:type="gramStart"/>
      <w:r w:rsidRPr="00303A80">
        <w:rPr>
          <w:sz w:val="22"/>
          <w:szCs w:val="22"/>
        </w:rPr>
        <w:t>специального</w:t>
      </w:r>
      <w:proofErr w:type="gramEnd"/>
      <w:r w:rsidRPr="00303A80">
        <w:rPr>
          <w:sz w:val="22"/>
          <w:szCs w:val="22"/>
        </w:rPr>
        <w:t xml:space="preserve"> назначения</w:t>
      </w:r>
      <w:r w:rsidRPr="00303A80">
        <w:rPr>
          <w:sz w:val="22"/>
          <w:szCs w:val="22"/>
          <w:lang w:val="en-US"/>
        </w:rPr>
        <w:t>IV</w:t>
      </w:r>
      <w:r w:rsidRPr="00303A80">
        <w:rPr>
          <w:b/>
          <w:sz w:val="22"/>
          <w:szCs w:val="22"/>
        </w:rPr>
        <w:t xml:space="preserve"> - </w:t>
      </w:r>
      <w:r w:rsidRPr="00303A80">
        <w:rPr>
          <w:sz w:val="22"/>
          <w:szCs w:val="22"/>
          <w:lang w:val="en-US"/>
        </w:rPr>
        <w:t>V</w:t>
      </w:r>
      <w:r w:rsidRPr="00303A80">
        <w:rPr>
          <w:sz w:val="22"/>
          <w:szCs w:val="22"/>
        </w:rPr>
        <w:t>класса.</w:t>
      </w:r>
    </w:p>
    <w:p w:rsidR="00C157C0" w:rsidRPr="00303A80" w:rsidRDefault="00C157C0" w:rsidP="00C157C0">
      <w:pPr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tabs>
          <w:tab w:val="left" w:pos="1620"/>
        </w:tabs>
        <w:ind w:left="1276" w:hanging="28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антенны сотовой, радиорелейной, спутниковой связи.</w:t>
      </w:r>
    </w:p>
    <w:p w:rsidR="00C157C0" w:rsidRPr="00303A80" w:rsidRDefault="00C157C0" w:rsidP="00C157C0">
      <w:pPr>
        <w:ind w:left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numPr>
          <w:ilvl w:val="1"/>
          <w:numId w:val="0"/>
        </w:numPr>
        <w:tabs>
          <w:tab w:val="num" w:pos="1620"/>
        </w:tabs>
        <w:ind w:left="1276" w:hanging="283"/>
        <w:jc w:val="both"/>
        <w:rPr>
          <w:sz w:val="22"/>
          <w:szCs w:val="22"/>
        </w:rPr>
      </w:pPr>
      <w:r w:rsidRPr="00303A80">
        <w:rPr>
          <w:sz w:val="22"/>
          <w:szCs w:val="22"/>
        </w:rPr>
        <w:lastRenderedPageBreak/>
        <w:t>-</w:t>
      </w:r>
      <w:r w:rsidRPr="00303A80">
        <w:rPr>
          <w:sz w:val="22"/>
          <w:szCs w:val="22"/>
        </w:rPr>
        <w:tab/>
        <w:t xml:space="preserve">вспомогательные сооружения для обслуживания объектов специального назначения </w:t>
      </w:r>
      <w:r w:rsidRPr="00303A80">
        <w:rPr>
          <w:sz w:val="22"/>
          <w:szCs w:val="22"/>
          <w:lang w:val="en-US"/>
        </w:rPr>
        <w:t>III</w:t>
      </w:r>
      <w:r w:rsidRPr="00303A80">
        <w:rPr>
          <w:b/>
          <w:sz w:val="22"/>
          <w:szCs w:val="22"/>
        </w:rPr>
        <w:t xml:space="preserve"> - </w:t>
      </w:r>
      <w:proofErr w:type="gramStart"/>
      <w:r w:rsidRPr="00303A80">
        <w:rPr>
          <w:sz w:val="22"/>
          <w:szCs w:val="22"/>
          <w:lang w:val="en-US"/>
        </w:rPr>
        <w:t>V</w:t>
      </w:r>
      <w:proofErr w:type="gramEnd"/>
      <w:r w:rsidRPr="00303A80">
        <w:rPr>
          <w:sz w:val="22"/>
          <w:szCs w:val="22"/>
        </w:rPr>
        <w:t>класса;</w:t>
      </w:r>
    </w:p>
    <w:p w:rsidR="00C157C0" w:rsidRPr="00303A80" w:rsidRDefault="00C157C0" w:rsidP="00C157C0">
      <w:pPr>
        <w:numPr>
          <w:ilvl w:val="1"/>
          <w:numId w:val="0"/>
        </w:numPr>
        <w:tabs>
          <w:tab w:val="num" w:pos="1620"/>
        </w:tabs>
        <w:ind w:left="1276" w:hanging="28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зеленые насаждения;</w:t>
      </w:r>
    </w:p>
    <w:p w:rsidR="00C157C0" w:rsidRPr="00303A80" w:rsidRDefault="00C157C0" w:rsidP="00C157C0">
      <w:pPr>
        <w:numPr>
          <w:ilvl w:val="1"/>
          <w:numId w:val="0"/>
        </w:numPr>
        <w:tabs>
          <w:tab w:val="num" w:pos="1620"/>
        </w:tabs>
        <w:ind w:left="1276" w:hanging="28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СН3 не подлежат установлению.</w:t>
      </w:r>
    </w:p>
    <w:p w:rsidR="00C157C0" w:rsidRPr="00303A80" w:rsidRDefault="00C157C0" w:rsidP="00C157C0">
      <w:pPr>
        <w:pStyle w:val="41"/>
        <w:shd w:val="clear" w:color="auto" w:fill="auto"/>
        <w:tabs>
          <w:tab w:val="left" w:pos="993"/>
        </w:tabs>
        <w:spacing w:before="0" w:after="0" w:line="250" w:lineRule="exact"/>
        <w:ind w:left="709" w:firstLine="0"/>
        <w:jc w:val="both"/>
        <w:rPr>
          <w:b/>
          <w:spacing w:val="0"/>
          <w:sz w:val="22"/>
          <w:szCs w:val="22"/>
        </w:rPr>
      </w:pPr>
    </w:p>
    <w:p w:rsidR="00C157C0" w:rsidRPr="00303A80" w:rsidRDefault="00C157C0" w:rsidP="00C157C0">
      <w:pPr>
        <w:pStyle w:val="33"/>
        <w:shd w:val="clear" w:color="auto" w:fill="auto"/>
        <w:spacing w:before="0" w:after="14" w:line="200" w:lineRule="exact"/>
        <w:ind w:firstLine="720"/>
        <w:rPr>
          <w:b/>
          <w:sz w:val="22"/>
          <w:szCs w:val="22"/>
        </w:rPr>
      </w:pPr>
      <w:bookmarkStart w:id="3" w:name="bookmark37"/>
      <w:r w:rsidRPr="00303A80">
        <w:rPr>
          <w:b/>
          <w:color w:val="000000"/>
          <w:sz w:val="22"/>
          <w:szCs w:val="22"/>
          <w:lang w:bidi="ru-RU"/>
        </w:rPr>
        <w:t>СН5 Зона специального назначения I класса</w:t>
      </w:r>
      <w:bookmarkEnd w:id="3"/>
      <w:r w:rsidRPr="00303A80">
        <w:rPr>
          <w:b/>
          <w:color w:val="000000"/>
          <w:sz w:val="22"/>
          <w:szCs w:val="22"/>
          <w:lang w:bidi="ru-RU"/>
        </w:rPr>
        <w:t xml:space="preserve"> (санитарно-защитная зона 1000 м и более)</w:t>
      </w:r>
    </w:p>
    <w:p w:rsidR="00C157C0" w:rsidRPr="00303A80" w:rsidRDefault="00C157C0" w:rsidP="00C157C0">
      <w:pPr>
        <w:pStyle w:val="41"/>
        <w:shd w:val="clear" w:color="auto" w:fill="auto"/>
        <w:tabs>
          <w:tab w:val="right" w:pos="2366"/>
          <w:tab w:val="right" w:pos="4890"/>
        </w:tabs>
        <w:spacing w:before="0" w:after="0" w:line="250" w:lineRule="exact"/>
        <w:ind w:firstLine="720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Основные</w:t>
      </w:r>
      <w:r w:rsidRPr="00303A80">
        <w:rPr>
          <w:rStyle w:val="31"/>
          <w:rFonts w:eastAsiaTheme="minorHAnsi"/>
          <w:b/>
          <w:sz w:val="22"/>
          <w:szCs w:val="22"/>
        </w:rPr>
        <w:tab/>
        <w:t>виды 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объекты специального назначения</w:t>
      </w:r>
      <w:r w:rsidRPr="00303A80">
        <w:rPr>
          <w:spacing w:val="0"/>
          <w:sz w:val="22"/>
          <w:szCs w:val="22"/>
        </w:rPr>
        <w:tab/>
        <w:t>I класса;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объекты специального назначения</w:t>
      </w:r>
      <w:r w:rsidRPr="00303A80">
        <w:rPr>
          <w:spacing w:val="0"/>
          <w:sz w:val="22"/>
          <w:szCs w:val="22"/>
        </w:rPr>
        <w:tab/>
        <w:t>II - V класса.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720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Условно разрешенные виды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антенны сотовой, радиорелейной, спутниковой связи.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720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вспомогательные сооружения для обслуживания объектов специального назначения I - V класса;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зеленые насаждения;</w:t>
      </w:r>
    </w:p>
    <w:p w:rsidR="00C157C0" w:rsidRPr="00303A80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  <w:sz w:val="22"/>
          <w:szCs w:val="22"/>
        </w:rPr>
      </w:pPr>
      <w:r w:rsidRPr="00303A80">
        <w:rPr>
          <w:spacing w:val="0"/>
          <w:sz w:val="22"/>
          <w:szCs w:val="22"/>
        </w:rPr>
        <w:t>инженерные коммуникации.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СН5 не подлежат установлению.</w:t>
      </w:r>
    </w:p>
    <w:p w:rsidR="00C157C0" w:rsidRPr="00303A80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</w:p>
    <w:p w:rsidR="00C157C0" w:rsidRPr="00303A80" w:rsidRDefault="00C157C0" w:rsidP="00BE1C6F">
      <w:pPr>
        <w:rPr>
          <w:sz w:val="22"/>
          <w:szCs w:val="22"/>
        </w:rPr>
      </w:pPr>
    </w:p>
    <w:p w:rsidR="008D1CA8" w:rsidRPr="00303A80" w:rsidRDefault="008D1CA8" w:rsidP="00BE1C6F">
      <w:pPr>
        <w:rPr>
          <w:sz w:val="22"/>
          <w:szCs w:val="22"/>
        </w:rPr>
      </w:pPr>
    </w:p>
    <w:p w:rsidR="008D1CA8" w:rsidRPr="00303A80" w:rsidRDefault="008D1CA8" w:rsidP="00BE1C6F">
      <w:pPr>
        <w:rPr>
          <w:sz w:val="22"/>
          <w:szCs w:val="22"/>
        </w:rPr>
      </w:pPr>
    </w:p>
    <w:sectPr w:rsidR="008D1CA8" w:rsidRPr="00303A80" w:rsidSect="00303A80">
      <w:pgSz w:w="11906" w:h="16838"/>
      <w:pgMar w:top="709" w:right="707" w:bottom="567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9934AB7-56BA-432D-8906-D7A507F8A20D}"/>
    <w:embedBold r:id="rId2" w:fontKey="{02EC6110-E533-4AC3-9B11-CFCBF02DB5F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CFB36DD-C542-43F4-8DCB-70C8EC8D72E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2AD1F5D-077F-4020-82B3-F30CC6C3792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0"/>
  </w:num>
  <w:num w:numId="5">
    <w:abstractNumId w:val="8"/>
  </w:num>
  <w:num w:numId="6">
    <w:abstractNumId w:val="15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11"/>
  </w:num>
  <w:num w:numId="12">
    <w:abstractNumId w:val="18"/>
  </w:num>
  <w:num w:numId="13">
    <w:abstractNumId w:val="12"/>
  </w:num>
  <w:num w:numId="14">
    <w:abstractNumId w:val="13"/>
  </w:num>
  <w:num w:numId="15">
    <w:abstractNumId w:val="17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3E61"/>
    <w:rsid w:val="000179BF"/>
    <w:rsid w:val="000F60A2"/>
    <w:rsid w:val="000F744A"/>
    <w:rsid w:val="00121D8B"/>
    <w:rsid w:val="002C7E09"/>
    <w:rsid w:val="00303A80"/>
    <w:rsid w:val="00360041"/>
    <w:rsid w:val="00385E7E"/>
    <w:rsid w:val="003C7CDE"/>
    <w:rsid w:val="00412A34"/>
    <w:rsid w:val="00423220"/>
    <w:rsid w:val="00430C97"/>
    <w:rsid w:val="004A738E"/>
    <w:rsid w:val="00517090"/>
    <w:rsid w:val="005B39CB"/>
    <w:rsid w:val="005C4A58"/>
    <w:rsid w:val="005D047C"/>
    <w:rsid w:val="0060242E"/>
    <w:rsid w:val="0062251D"/>
    <w:rsid w:val="00665201"/>
    <w:rsid w:val="006748EA"/>
    <w:rsid w:val="006A7557"/>
    <w:rsid w:val="007214E9"/>
    <w:rsid w:val="007B7145"/>
    <w:rsid w:val="007D57C0"/>
    <w:rsid w:val="008164C7"/>
    <w:rsid w:val="00837600"/>
    <w:rsid w:val="00887F26"/>
    <w:rsid w:val="008B0347"/>
    <w:rsid w:val="008B14C8"/>
    <w:rsid w:val="008D1CA8"/>
    <w:rsid w:val="008D5510"/>
    <w:rsid w:val="009140EC"/>
    <w:rsid w:val="00972BA0"/>
    <w:rsid w:val="009B272A"/>
    <w:rsid w:val="009B5972"/>
    <w:rsid w:val="009F57F1"/>
    <w:rsid w:val="00A8333A"/>
    <w:rsid w:val="00AC560C"/>
    <w:rsid w:val="00AE6E05"/>
    <w:rsid w:val="00B6485F"/>
    <w:rsid w:val="00B90951"/>
    <w:rsid w:val="00BB4A09"/>
    <w:rsid w:val="00BC005F"/>
    <w:rsid w:val="00BE1C6F"/>
    <w:rsid w:val="00C157C0"/>
    <w:rsid w:val="00C60536"/>
    <w:rsid w:val="00CC462B"/>
    <w:rsid w:val="00CF30A0"/>
    <w:rsid w:val="00E40B89"/>
    <w:rsid w:val="00E52E08"/>
    <w:rsid w:val="00E53FEA"/>
    <w:rsid w:val="00E57B91"/>
    <w:rsid w:val="00F276C7"/>
    <w:rsid w:val="00F441F3"/>
    <w:rsid w:val="00FA62BF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E6E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6E0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E6E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6E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2CF84-9422-4345-9504-447CC0C81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5592</Words>
  <Characters>31878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5</cp:revision>
  <cp:lastPrinted>2018-12-28T09:23:00Z</cp:lastPrinted>
  <dcterms:created xsi:type="dcterms:W3CDTF">2018-12-27T08:54:00Z</dcterms:created>
  <dcterms:modified xsi:type="dcterms:W3CDTF">2019-01-10T02:46:00Z</dcterms:modified>
</cp:coreProperties>
</file>