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2" w:rsidRPr="00AB31D9" w:rsidRDefault="00D22712" w:rsidP="00F33AC9">
      <w:pPr>
        <w:spacing w:after="60"/>
        <w:ind w:firstLine="540"/>
        <w:jc w:val="center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>Сведения о доходах, об имуществе и обязательствах имущественного характера лиц, замещающих должности муниципальной службы Шегарского сельского поселения, муниципальных служащий Шегарского сельского поселения и членов их семей</w:t>
      </w:r>
    </w:p>
    <w:p w:rsidR="00D22712" w:rsidRPr="00AB31D9" w:rsidRDefault="00AB31D9" w:rsidP="00F33AC9">
      <w:pPr>
        <w:spacing w:after="60"/>
        <w:ind w:firstLine="540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color w:val="000000"/>
        </w:rPr>
        <w:t>(за 2016</w:t>
      </w:r>
      <w:r w:rsidR="00D22712" w:rsidRPr="00AB31D9">
        <w:rPr>
          <w:rFonts w:ascii="Times New Roman" w:hAnsi="Times New Roman" w:cs="Times New Roman"/>
          <w:color w:val="000000"/>
        </w:rPr>
        <w:t xml:space="preserve"> год)</w:t>
      </w:r>
    </w:p>
    <w:p w:rsidR="00D22712" w:rsidRPr="00AB31D9" w:rsidRDefault="00D22712" w:rsidP="00F33AC9">
      <w:pPr>
        <w:spacing w:after="60"/>
        <w:ind w:firstLine="540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color w:val="000000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0"/>
        <w:gridCol w:w="1759"/>
        <w:gridCol w:w="1896"/>
        <w:gridCol w:w="1257"/>
        <w:gridCol w:w="1371"/>
        <w:gridCol w:w="1968"/>
        <w:gridCol w:w="1784"/>
        <w:gridCol w:w="1349"/>
        <w:gridCol w:w="1371"/>
      </w:tblGrid>
      <w:tr w:rsidR="00D22712" w:rsidRPr="00AB31D9" w:rsidTr="00AB31D9">
        <w:trPr>
          <w:cantSplit/>
          <w:jc w:val="center"/>
        </w:trPr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 ФИО, Супру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а),</w:t>
            </w:r>
          </w:p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31D9">
              <w:rPr>
                <w:rFonts w:ascii="Times New Roman" w:hAnsi="Times New Roman" w:cs="Times New Roman"/>
                <w:color w:val="000000"/>
              </w:rPr>
              <w:t>Деклариро</w:t>
            </w:r>
            <w:proofErr w:type="spellEnd"/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22712" w:rsidRPr="00AB31D9" w:rsidRDefault="00D22712" w:rsidP="001F4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ванный годовой доход за 2015г. (руб.)</w:t>
            </w:r>
            <w:r w:rsidRPr="00AB31D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6492" w:type="dxa"/>
            <w:gridSpan w:val="4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</w:t>
            </w:r>
          </w:p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транспортных средств, принадлежащих на праве собственности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D22712" w:rsidRPr="00AB31D9" w:rsidTr="00AB31D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712" w:rsidRPr="00AB31D9" w:rsidRDefault="00D22712" w:rsidP="00DE10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D22712" w:rsidRPr="00AB31D9" w:rsidRDefault="00D22712" w:rsidP="00DE10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AB31D9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Страна рас-</w:t>
            </w:r>
          </w:p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Транс-</w:t>
            </w:r>
          </w:p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портные средства</w:t>
            </w:r>
            <w:r w:rsidRPr="00AB31D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AB31D9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Страна рас-</w:t>
            </w:r>
          </w:p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D22712" w:rsidRPr="00AB31D9" w:rsidTr="00AB31D9">
        <w:trPr>
          <w:cantSplit/>
          <w:trHeight w:val="1388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Матросов Юрий Данилович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1061320,72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52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 Зе</w:t>
            </w:r>
            <w:r w:rsidR="00524D07">
              <w:rPr>
                <w:rFonts w:ascii="Times New Roman" w:hAnsi="Times New Roman" w:cs="Times New Roman"/>
                <w:color w:val="000000"/>
              </w:rPr>
              <w:t>мельный участок (</w:t>
            </w:r>
            <w:proofErr w:type="gramStart"/>
            <w:r w:rsidR="00524D07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proofErr w:type="spellStart"/>
            <w:r w:rsidRPr="00AB31D9">
              <w:rPr>
                <w:rFonts w:ascii="Times New Roman" w:hAnsi="Times New Roman" w:cs="Times New Roman"/>
                <w:color w:val="000000"/>
                <w:lang w:val="en-US"/>
              </w:rPr>
              <w:t>mitsubihi</w:t>
            </w:r>
            <w:proofErr w:type="spellEnd"/>
            <w:r w:rsidRPr="00AB31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31D9">
              <w:rPr>
                <w:rFonts w:ascii="Times New Roman" w:hAnsi="Times New Roman" w:cs="Times New Roman"/>
                <w:color w:val="000000"/>
                <w:lang w:val="en-US"/>
              </w:rPr>
              <w:t>outlander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</w:tr>
      <w:tr w:rsidR="00D22712" w:rsidRPr="00AB31D9" w:rsidTr="00AB31D9">
        <w:trPr>
          <w:cantSplit/>
          <w:trHeight w:val="537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1F4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 xml:space="preserve"> долевая 1/2)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7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Грузовой автомобиль</w:t>
            </w:r>
          </w:p>
          <w:p w:rsidR="00D22712" w:rsidRPr="00AB31D9" w:rsidRDefault="00D22712" w:rsidP="007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УАЗ-390945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trHeight w:val="537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1F4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(совместная)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trHeight w:val="537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1F4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Гараж       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совместная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 xml:space="preserve">)           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trHeight w:val="531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Супруга – Матросова Любовь Васильевна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250928,06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 xml:space="preserve"> долевая 1/2)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Земельный участок (аренда) 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D22712" w:rsidRPr="00AB31D9" w:rsidTr="00AB31D9">
        <w:trPr>
          <w:cantSplit/>
          <w:trHeight w:val="531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(совместная)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trHeight w:val="531"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Гараж       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совместная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 xml:space="preserve">)           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B31D9" w:rsidRPr="00AB31D9" w:rsidTr="00AB31D9">
        <w:trPr>
          <w:cantSplit/>
          <w:trHeight w:val="1351"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31D9">
              <w:rPr>
                <w:rFonts w:ascii="Times New Roman" w:hAnsi="Times New Roman" w:cs="Times New Roman"/>
                <w:color w:val="000000"/>
              </w:rPr>
              <w:t>Козлитин</w:t>
            </w:r>
            <w:proofErr w:type="spellEnd"/>
            <w:r w:rsidRPr="00AB31D9">
              <w:rPr>
                <w:rFonts w:ascii="Times New Roman" w:hAnsi="Times New Roman" w:cs="Times New Roman"/>
                <w:color w:val="000000"/>
              </w:rPr>
              <w:t xml:space="preserve"> Василий Николаевич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509607,15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52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AB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  Легковой автомобиль </w:t>
            </w:r>
          </w:p>
          <w:p w:rsidR="00AB31D9" w:rsidRPr="00AB31D9" w:rsidRDefault="00AB31D9" w:rsidP="00AB3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 ЯРИС</w:t>
            </w:r>
            <w:r w:rsidRPr="00AB31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1D9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52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 ХОНДА ЦРВ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AB31D9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Бондаренко Татьяна Николаевна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575814,01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(индивидуальная)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2712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Сын – Бондаренко Михаил Юрьевич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(фактическое предоставление)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D22712" w:rsidRPr="00AB31D9" w:rsidTr="00AB31D9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Михайлович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436512,61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524D07" w:rsidRDefault="00D22712" w:rsidP="0052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 w:rsidR="00524D07">
              <w:rPr>
                <w:rFonts w:ascii="Times New Roman" w:hAnsi="Times New Roman" w:cs="Times New Roman"/>
                <w:color w:val="000000"/>
              </w:rPr>
              <w:t>ВАЗ 21011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(фактическое предоставление)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4D07" w:rsidRPr="00AB31D9" w:rsidTr="00AB31D9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Супруга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516682,77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(фактическое предоставление)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4D07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52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Дочь</w:t>
            </w:r>
            <w:r w:rsidRPr="00AB31D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380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(фактическое предоставление)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24D07" w:rsidRPr="00AB31D9" w:rsidTr="00524D07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Бендель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Александровна</w:t>
            </w:r>
          </w:p>
          <w:p w:rsidR="00524D07" w:rsidRPr="00AB31D9" w:rsidRDefault="00524D07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(фактическое предоставление)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D07" w:rsidRPr="00AB31D9" w:rsidRDefault="00524D07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D22712" w:rsidRPr="00AB31D9" w:rsidTr="00926F66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Наумова Елена Ивановна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524D07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318885,84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92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</w:t>
            </w:r>
            <w:r w:rsidR="00926F6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926F66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DAEWOO</w:t>
            </w:r>
            <w:r w:rsidRPr="00926F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MATIZ</w:t>
            </w:r>
            <w:r w:rsidRPr="00926F6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MX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AB31D9" w:rsidRDefault="00D22712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6F66" w:rsidRPr="00AB31D9" w:rsidTr="00926F66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(общая долевая собственность 1/3)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661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Default="00926F66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  <w:p w:rsidR="00926F66" w:rsidRPr="00926F66" w:rsidRDefault="00926F66" w:rsidP="0092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Honda Fit</w:t>
            </w:r>
          </w:p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92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AB31D9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аренда</w:t>
            </w:r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1134,00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926F66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Леонидовна</w:t>
            </w:r>
          </w:p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617262,74</w:t>
            </w:r>
          </w:p>
        </w:tc>
        <w:tc>
          <w:tcPr>
            <w:tcW w:w="1896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861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Вероника Владимировна</w:t>
            </w:r>
          </w:p>
        </w:tc>
        <w:tc>
          <w:tcPr>
            <w:tcW w:w="1759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(общая долевая собственность 1/3)</w:t>
            </w:r>
          </w:p>
        </w:tc>
        <w:tc>
          <w:tcPr>
            <w:tcW w:w="125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371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6F66" w:rsidRPr="00AB31D9" w:rsidTr="00926F66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Александровна</w:t>
            </w:r>
          </w:p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(общая долевая собственность 1/3)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26F66" w:rsidRPr="00AB31D9" w:rsidRDefault="00926F66" w:rsidP="00BA22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Бочкина Елена Александровна</w:t>
            </w:r>
          </w:p>
        </w:tc>
        <w:tc>
          <w:tcPr>
            <w:tcW w:w="175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780,00</w:t>
            </w:r>
          </w:p>
        </w:tc>
        <w:tc>
          <w:tcPr>
            <w:tcW w:w="189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92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F17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</w:t>
            </w:r>
            <w:r w:rsidR="00F176F5">
              <w:rPr>
                <w:rFonts w:ascii="Times New Roman" w:hAnsi="Times New Roman" w:cs="Times New Roman"/>
                <w:color w:val="000000"/>
              </w:rPr>
              <w:t>фактическое предоставление</w:t>
            </w:r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37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926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Земельный участок (</w:t>
            </w:r>
            <w:proofErr w:type="gramStart"/>
            <w:r w:rsidRPr="00AB31D9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F176F5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F176F5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F176F5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F176F5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Супруг – Бочкин Иван Александрович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F176F5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803176,16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F5" w:rsidRDefault="00926F66" w:rsidP="00F1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AB31D9"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</w:p>
          <w:p w:rsidR="00926F66" w:rsidRPr="00AB31D9" w:rsidRDefault="00926F66" w:rsidP="00F1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31D9">
              <w:rPr>
                <w:rFonts w:ascii="Times New Roman" w:hAnsi="Times New Roman" w:cs="Times New Roman"/>
                <w:color w:val="000000"/>
                <w:lang w:val="en-US"/>
              </w:rPr>
              <w:t>OPEL insignia</w:t>
            </w:r>
            <w:bookmarkEnd w:id="0"/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Квартира (безвозмездное бессрочное пользование)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Сын – Бочкин Александр Иванович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F176F5" w:rsidRPr="00AB31D9">
              <w:rPr>
                <w:rFonts w:ascii="Times New Roman" w:hAnsi="Times New Roman" w:cs="Times New Roman"/>
                <w:color w:val="000000"/>
              </w:rPr>
              <w:t>(</w:t>
            </w:r>
            <w:r w:rsidR="00F176F5">
              <w:rPr>
                <w:rFonts w:ascii="Times New Roman" w:hAnsi="Times New Roman" w:cs="Times New Roman"/>
                <w:color w:val="000000"/>
              </w:rPr>
              <w:t>фактическое предоставление</w:t>
            </w:r>
            <w:r w:rsidR="00F176F5"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26F66" w:rsidRPr="00AB31D9" w:rsidTr="00AB31D9">
        <w:trPr>
          <w:cantSplit/>
          <w:jc w:val="center"/>
        </w:trPr>
        <w:tc>
          <w:tcPr>
            <w:tcW w:w="2350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76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Дочь – Бочкина София Ивановна</w:t>
            </w:r>
          </w:p>
        </w:tc>
        <w:tc>
          <w:tcPr>
            <w:tcW w:w="175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066F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DE1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F176F5" w:rsidRPr="00AB31D9">
              <w:rPr>
                <w:rFonts w:ascii="Times New Roman" w:hAnsi="Times New Roman" w:cs="Times New Roman"/>
                <w:color w:val="000000"/>
              </w:rPr>
              <w:t>(</w:t>
            </w:r>
            <w:r w:rsidR="00F176F5">
              <w:rPr>
                <w:rFonts w:ascii="Times New Roman" w:hAnsi="Times New Roman" w:cs="Times New Roman"/>
                <w:color w:val="000000"/>
              </w:rPr>
              <w:t>фактическое предоставление</w:t>
            </w:r>
            <w:r w:rsidR="00F176F5" w:rsidRPr="00AB31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37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66" w:rsidRPr="00AB31D9" w:rsidRDefault="00926F66" w:rsidP="00CA0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1D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D22712" w:rsidRPr="00AB31D9" w:rsidRDefault="00D22712" w:rsidP="008E423C">
      <w:pPr>
        <w:rPr>
          <w:rFonts w:ascii="Times New Roman" w:hAnsi="Times New Roman" w:cs="Times New Roman"/>
        </w:rPr>
      </w:pPr>
    </w:p>
    <w:sectPr w:rsidR="00D22712" w:rsidRPr="00AB31D9" w:rsidSect="000430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AC9"/>
    <w:rsid w:val="00023173"/>
    <w:rsid w:val="0004302E"/>
    <w:rsid w:val="00066F7C"/>
    <w:rsid w:val="00081F3C"/>
    <w:rsid w:val="000B6FF8"/>
    <w:rsid w:val="001049D6"/>
    <w:rsid w:val="00120E80"/>
    <w:rsid w:val="00141E8F"/>
    <w:rsid w:val="001468A3"/>
    <w:rsid w:val="00164C44"/>
    <w:rsid w:val="001D6A91"/>
    <w:rsid w:val="001F44E0"/>
    <w:rsid w:val="00273D68"/>
    <w:rsid w:val="002747C4"/>
    <w:rsid w:val="002A6380"/>
    <w:rsid w:val="002E27BD"/>
    <w:rsid w:val="002F2D34"/>
    <w:rsid w:val="00300841"/>
    <w:rsid w:val="00334835"/>
    <w:rsid w:val="0037624A"/>
    <w:rsid w:val="003802EA"/>
    <w:rsid w:val="00390B80"/>
    <w:rsid w:val="003E2076"/>
    <w:rsid w:val="003E25D2"/>
    <w:rsid w:val="004358EA"/>
    <w:rsid w:val="00471240"/>
    <w:rsid w:val="004A40A6"/>
    <w:rsid w:val="004F19DA"/>
    <w:rsid w:val="00517611"/>
    <w:rsid w:val="00524D07"/>
    <w:rsid w:val="00542545"/>
    <w:rsid w:val="00560F14"/>
    <w:rsid w:val="00563FFC"/>
    <w:rsid w:val="0066124F"/>
    <w:rsid w:val="006E6C8F"/>
    <w:rsid w:val="00701BE2"/>
    <w:rsid w:val="00761A3A"/>
    <w:rsid w:val="00764F3B"/>
    <w:rsid w:val="007856BC"/>
    <w:rsid w:val="007E3D08"/>
    <w:rsid w:val="00803AA8"/>
    <w:rsid w:val="00814DD2"/>
    <w:rsid w:val="00854655"/>
    <w:rsid w:val="00860F09"/>
    <w:rsid w:val="00861130"/>
    <w:rsid w:val="00882067"/>
    <w:rsid w:val="008E423C"/>
    <w:rsid w:val="0092647C"/>
    <w:rsid w:val="00926F66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B31D9"/>
    <w:rsid w:val="00AC596E"/>
    <w:rsid w:val="00B079EF"/>
    <w:rsid w:val="00B25424"/>
    <w:rsid w:val="00B35003"/>
    <w:rsid w:val="00B37FE5"/>
    <w:rsid w:val="00BF5CC4"/>
    <w:rsid w:val="00C03E40"/>
    <w:rsid w:val="00CA000A"/>
    <w:rsid w:val="00CA764D"/>
    <w:rsid w:val="00CB3DD8"/>
    <w:rsid w:val="00D22712"/>
    <w:rsid w:val="00D47E5C"/>
    <w:rsid w:val="00D74866"/>
    <w:rsid w:val="00D76700"/>
    <w:rsid w:val="00D803B1"/>
    <w:rsid w:val="00D85083"/>
    <w:rsid w:val="00DB30E6"/>
    <w:rsid w:val="00DE10C5"/>
    <w:rsid w:val="00DF468B"/>
    <w:rsid w:val="00DF6ED6"/>
    <w:rsid w:val="00E058B5"/>
    <w:rsid w:val="00EA25A6"/>
    <w:rsid w:val="00F065A0"/>
    <w:rsid w:val="00F176F5"/>
    <w:rsid w:val="00F33AC9"/>
    <w:rsid w:val="00F37EEB"/>
    <w:rsid w:val="00F744CE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и обязательствах имущественного характера лиц, замещающих должности муниципально</vt:lpstr>
    </vt:vector>
  </TitlesOfParts>
  <Company>Шегарская сельская администрация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Бондаренко</cp:lastModifiedBy>
  <cp:revision>22</cp:revision>
  <dcterms:created xsi:type="dcterms:W3CDTF">2015-05-07T12:49:00Z</dcterms:created>
  <dcterms:modified xsi:type="dcterms:W3CDTF">2017-06-02T13:51:00Z</dcterms:modified>
</cp:coreProperties>
</file>