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CBD" w:rsidRPr="00B77BC9" w:rsidRDefault="00DF3CBD" w:rsidP="00DF3CBD">
      <w:pPr>
        <w:pStyle w:val="1"/>
        <w:spacing w:line="240" w:lineRule="auto"/>
        <w:ind w:firstLine="0"/>
        <w:jc w:val="center"/>
        <w:rPr>
          <w:b w:val="0"/>
          <w:sz w:val="24"/>
          <w:szCs w:val="24"/>
        </w:rPr>
      </w:pPr>
      <w:r w:rsidRPr="00B77BC9">
        <w:rPr>
          <w:b w:val="0"/>
          <w:sz w:val="24"/>
          <w:szCs w:val="24"/>
        </w:rPr>
        <w:t>СОВЕТ ШЕГАРСКОГО СЕЛЬСКОГО ПОСЕЛЕНИЯ</w:t>
      </w:r>
    </w:p>
    <w:p w:rsidR="00DF3CBD" w:rsidRPr="00B77BC9" w:rsidRDefault="00DF3CBD" w:rsidP="00DF3CBD">
      <w:pPr>
        <w:jc w:val="center"/>
      </w:pPr>
      <w:r w:rsidRPr="00B77BC9">
        <w:t>ШЕГАРСКОГО РАЙОНА ТОМСКОЙ ОБЛАСТИ</w:t>
      </w:r>
    </w:p>
    <w:p w:rsidR="00DF3CBD" w:rsidRPr="00B77BC9" w:rsidRDefault="00DF3CBD" w:rsidP="00DF3CBD">
      <w:pPr>
        <w:jc w:val="center"/>
      </w:pPr>
    </w:p>
    <w:p w:rsidR="00DF3CBD" w:rsidRPr="00B77BC9" w:rsidRDefault="00DF3CBD" w:rsidP="00DF3CBD">
      <w:pPr>
        <w:pStyle w:val="4"/>
        <w:tabs>
          <w:tab w:val="center" w:pos="4677"/>
          <w:tab w:val="left" w:pos="7200"/>
        </w:tabs>
        <w:jc w:val="center"/>
        <w:rPr>
          <w:sz w:val="24"/>
        </w:rPr>
      </w:pPr>
      <w:r w:rsidRPr="00B77BC9">
        <w:rPr>
          <w:sz w:val="24"/>
        </w:rPr>
        <w:t>РЕШЕНИЕ</w:t>
      </w:r>
    </w:p>
    <w:p w:rsidR="00B6485F" w:rsidRDefault="00B6485F" w:rsidP="00B6485F">
      <w:pPr>
        <w:jc w:val="center"/>
      </w:pPr>
    </w:p>
    <w:p w:rsidR="00B6485F" w:rsidRDefault="00B6485F" w:rsidP="00B6485F"/>
    <w:p w:rsidR="00B6485F" w:rsidRPr="00360041" w:rsidRDefault="00011E2C" w:rsidP="00B6485F">
      <w:r>
        <w:t xml:space="preserve"> </w:t>
      </w:r>
      <w:r w:rsidR="00DF3CBD">
        <w:t xml:space="preserve">04.06.2020     </w:t>
      </w:r>
      <w:r w:rsidR="00B6485F">
        <w:t xml:space="preserve">                                                           </w:t>
      </w:r>
      <w:r>
        <w:t xml:space="preserve">                                  </w:t>
      </w:r>
      <w:r w:rsidR="00B6485F">
        <w:t xml:space="preserve">   №  </w:t>
      </w:r>
      <w:r w:rsidR="00DF3CBD">
        <w:t>99</w:t>
      </w:r>
    </w:p>
    <w:p w:rsidR="00B6485F" w:rsidRDefault="00011E2C" w:rsidP="00011E2C">
      <w:pPr>
        <w:jc w:val="both"/>
      </w:pPr>
      <w:r>
        <w:t>с.</w:t>
      </w:r>
      <w:r w:rsidR="00DF3CBD">
        <w:t xml:space="preserve"> </w:t>
      </w:r>
      <w:r>
        <w:t>Мельниково</w:t>
      </w:r>
    </w:p>
    <w:p w:rsidR="00011E2C" w:rsidRDefault="00011E2C" w:rsidP="00011E2C">
      <w:pPr>
        <w:jc w:val="both"/>
      </w:pPr>
    </w:p>
    <w:p w:rsidR="00DF3CBD" w:rsidRDefault="00B6485F" w:rsidP="00B6485F">
      <w:r>
        <w:t>О внесении изменений</w:t>
      </w:r>
      <w:r w:rsidR="00DF3CBD">
        <w:t xml:space="preserve"> </w:t>
      </w:r>
      <w:r>
        <w:t xml:space="preserve">в </w:t>
      </w:r>
      <w:r w:rsidR="0055156A">
        <w:t xml:space="preserve">Генеральный план </w:t>
      </w:r>
    </w:p>
    <w:p w:rsidR="00DF3CBD" w:rsidRDefault="00DF3CBD" w:rsidP="00B6485F">
      <w:r>
        <w:t>М</w:t>
      </w:r>
      <w:r w:rsidR="00B6485F">
        <w:t>униципального</w:t>
      </w:r>
      <w:r>
        <w:t xml:space="preserve"> </w:t>
      </w:r>
      <w:r w:rsidR="00B6485F">
        <w:t xml:space="preserve">образования «Шегарское </w:t>
      </w:r>
    </w:p>
    <w:p w:rsidR="00B6485F" w:rsidRDefault="00B6485F" w:rsidP="00B6485F">
      <w:r>
        <w:t>сельское поселение»,</w:t>
      </w:r>
      <w:r w:rsidR="00DF3CBD">
        <w:t xml:space="preserve"> </w:t>
      </w:r>
      <w:proofErr w:type="gramStart"/>
      <w:r>
        <w:t>утвержденные</w:t>
      </w:r>
      <w:proofErr w:type="gramEnd"/>
      <w:r>
        <w:t xml:space="preserve"> решением </w:t>
      </w:r>
    </w:p>
    <w:p w:rsidR="00B6485F" w:rsidRDefault="00B6485F" w:rsidP="00B6485F">
      <w:r>
        <w:t>Совета Шегарского сельского поселения</w:t>
      </w:r>
    </w:p>
    <w:p w:rsidR="00B6485F" w:rsidRDefault="00B6485F" w:rsidP="00B6485F">
      <w:r>
        <w:t>от 05.02.2013  № 20</w:t>
      </w:r>
    </w:p>
    <w:p w:rsidR="00B6485F" w:rsidRDefault="00B6485F" w:rsidP="00B6485F"/>
    <w:p w:rsidR="00DF3CBD" w:rsidRDefault="00DF3CBD" w:rsidP="00B6485F"/>
    <w:p w:rsidR="00B6485F" w:rsidRDefault="00B6485F" w:rsidP="00B6485F">
      <w:pPr>
        <w:pStyle w:val="Default"/>
        <w:ind w:firstLine="709"/>
        <w:jc w:val="both"/>
      </w:pPr>
      <w:r w:rsidRPr="00A703C2">
        <w:rPr>
          <w:color w:val="auto"/>
        </w:rPr>
        <w:t xml:space="preserve">В соответствии со статьей </w:t>
      </w:r>
      <w:hyperlink r:id="rId7" w:history="1">
        <w:r w:rsidRPr="00360041">
          <w:rPr>
            <w:color w:val="auto"/>
          </w:rPr>
          <w:t>32</w:t>
        </w:r>
      </w:hyperlink>
      <w:r w:rsidR="00011E2C">
        <w:t xml:space="preserve"> </w:t>
      </w:r>
      <w:r w:rsidRPr="00A703C2">
        <w:rPr>
          <w:color w:val="auto"/>
        </w:rPr>
        <w:t>Градостроительного кодекса Российской Федерации</w:t>
      </w:r>
      <w:r>
        <w:t>, на основании Устава</w:t>
      </w:r>
      <w:r w:rsidR="00011E2C">
        <w:t xml:space="preserve"> </w:t>
      </w:r>
      <w:r>
        <w:t>муниципального образования</w:t>
      </w:r>
      <w:r w:rsidRPr="003607A3">
        <w:t xml:space="preserve"> «</w:t>
      </w:r>
      <w:r>
        <w:t xml:space="preserve">Шегарское </w:t>
      </w:r>
      <w:r w:rsidRPr="003607A3">
        <w:t>сельское поселение»,</w:t>
      </w:r>
      <w:r w:rsidR="00011E2C">
        <w:t xml:space="preserve"> </w:t>
      </w:r>
      <w:r>
        <w:t xml:space="preserve">главой 6 «Правил землепользования и </w:t>
      </w:r>
      <w:r>
        <w:rPr>
          <w:bCs/>
        </w:rPr>
        <w:t>застройки</w:t>
      </w:r>
      <w:r>
        <w:t xml:space="preserve"> Шегарского сельского поселения», утвержденных</w:t>
      </w:r>
      <w:r w:rsidRPr="00145B21">
        <w:t xml:space="preserve"> решение</w:t>
      </w:r>
      <w:r>
        <w:t>м</w:t>
      </w:r>
      <w:r w:rsidR="00011E2C">
        <w:t xml:space="preserve"> </w:t>
      </w:r>
      <w:r>
        <w:t xml:space="preserve">Совета Шегарского сельского поселения </w:t>
      </w:r>
      <w:r w:rsidRPr="00145B21">
        <w:t>от</w:t>
      </w:r>
      <w:r w:rsidR="00011E2C">
        <w:t xml:space="preserve"> </w:t>
      </w:r>
      <w:r>
        <w:t>05 февраля 2013 года</w:t>
      </w:r>
      <w:r w:rsidRPr="00145B21">
        <w:t xml:space="preserve"> № </w:t>
      </w:r>
      <w:r>
        <w:t xml:space="preserve">20 и с учетом результатов публичных слушаний </w:t>
      </w:r>
    </w:p>
    <w:p w:rsidR="00B6485F" w:rsidRDefault="00B6485F" w:rsidP="00B6485F">
      <w:pPr>
        <w:pStyle w:val="Default"/>
        <w:ind w:firstLine="709"/>
        <w:jc w:val="both"/>
      </w:pPr>
    </w:p>
    <w:p w:rsidR="00B6485F" w:rsidRDefault="00B6485F" w:rsidP="00B6485F">
      <w:pPr>
        <w:pStyle w:val="Default"/>
        <w:ind w:firstLine="709"/>
        <w:jc w:val="center"/>
      </w:pPr>
      <w:r w:rsidRPr="00360041">
        <w:rPr>
          <w:b/>
        </w:rPr>
        <w:t xml:space="preserve">Совет </w:t>
      </w:r>
      <w:r>
        <w:rPr>
          <w:b/>
        </w:rPr>
        <w:t xml:space="preserve">Шегарского </w:t>
      </w:r>
      <w:r w:rsidRPr="00360041">
        <w:rPr>
          <w:b/>
        </w:rPr>
        <w:t>сельского поселения решил:</w:t>
      </w:r>
      <w:r>
        <w:tab/>
      </w:r>
    </w:p>
    <w:p w:rsidR="00B6485F" w:rsidRPr="00360041" w:rsidRDefault="00B6485F" w:rsidP="00B6485F">
      <w:pPr>
        <w:pStyle w:val="Default"/>
        <w:ind w:firstLine="709"/>
        <w:jc w:val="center"/>
        <w:rPr>
          <w:b/>
        </w:rPr>
      </w:pPr>
    </w:p>
    <w:p w:rsidR="00126F3E" w:rsidRDefault="00DF3CBD" w:rsidP="00126F3E">
      <w:pPr>
        <w:pStyle w:val="a4"/>
        <w:numPr>
          <w:ilvl w:val="0"/>
          <w:numId w:val="2"/>
        </w:numPr>
        <w:shd w:val="clear" w:color="auto" w:fill="FFFFFF"/>
        <w:ind w:left="0" w:firstLine="567"/>
        <w:jc w:val="both"/>
        <w:rPr>
          <w:color w:val="000000"/>
        </w:rPr>
      </w:pPr>
      <w:r>
        <w:rPr>
          <w:color w:val="000000"/>
        </w:rPr>
        <w:t xml:space="preserve">Внести </w:t>
      </w:r>
      <w:r w:rsidR="00126F3E">
        <w:rPr>
          <w:color w:val="000000"/>
        </w:rPr>
        <w:t xml:space="preserve"> изменения в Г</w:t>
      </w:r>
      <w:r w:rsidR="00126F3E" w:rsidRPr="00126F3E">
        <w:rPr>
          <w:color w:val="000000"/>
        </w:rPr>
        <w:t xml:space="preserve">енеральный план </w:t>
      </w:r>
      <w:r w:rsidR="00126F3E">
        <w:rPr>
          <w:color w:val="000000"/>
        </w:rPr>
        <w:t>муниципального образования «Шегарское сельское поселение»</w:t>
      </w:r>
      <w:r w:rsidR="00126F3E" w:rsidRPr="00126F3E">
        <w:rPr>
          <w:color w:val="000000"/>
        </w:rPr>
        <w:t>, утвержденны</w:t>
      </w:r>
      <w:r w:rsidR="00126F3E">
        <w:rPr>
          <w:color w:val="000000"/>
        </w:rPr>
        <w:t>й</w:t>
      </w:r>
      <w:r w:rsidR="00126F3E" w:rsidRPr="00126F3E">
        <w:rPr>
          <w:color w:val="000000"/>
        </w:rPr>
        <w:t xml:space="preserve"> решением Совета </w:t>
      </w:r>
      <w:r w:rsidR="00126F3E">
        <w:rPr>
          <w:color w:val="000000"/>
        </w:rPr>
        <w:t>Шегарского</w:t>
      </w:r>
      <w:r w:rsidR="00126F3E" w:rsidRPr="00126F3E">
        <w:rPr>
          <w:color w:val="000000"/>
        </w:rPr>
        <w:t xml:space="preserve"> сельского поселения от </w:t>
      </w:r>
      <w:r w:rsidR="00126F3E">
        <w:rPr>
          <w:color w:val="000000"/>
        </w:rPr>
        <w:t>05 февраля</w:t>
      </w:r>
      <w:r w:rsidR="00126F3E" w:rsidRPr="00126F3E">
        <w:rPr>
          <w:color w:val="000000"/>
        </w:rPr>
        <w:t xml:space="preserve"> 201</w:t>
      </w:r>
      <w:r w:rsidR="00126F3E">
        <w:rPr>
          <w:color w:val="000000"/>
        </w:rPr>
        <w:t>3</w:t>
      </w:r>
      <w:r w:rsidR="00126F3E" w:rsidRPr="00126F3E">
        <w:rPr>
          <w:color w:val="000000"/>
        </w:rPr>
        <w:t xml:space="preserve"> № </w:t>
      </w:r>
      <w:r w:rsidR="00126F3E">
        <w:rPr>
          <w:color w:val="000000"/>
        </w:rPr>
        <w:t>20</w:t>
      </w:r>
      <w:r>
        <w:rPr>
          <w:color w:val="000000"/>
        </w:rPr>
        <w:t>, следующие изменения:</w:t>
      </w:r>
    </w:p>
    <w:p w:rsidR="00DF3CBD" w:rsidRDefault="00DF3CBD" w:rsidP="00DF3CBD">
      <w:pPr>
        <w:ind w:firstLine="567"/>
        <w:jc w:val="both"/>
        <w:rPr>
          <w:rFonts w:ascii="Calibri" w:hAnsi="Calibri" w:cs="Calibri"/>
          <w:color w:val="333333"/>
          <w:sz w:val="13"/>
          <w:szCs w:val="13"/>
          <w:shd w:val="clear" w:color="auto" w:fill="E6E6E6"/>
        </w:rPr>
      </w:pPr>
      <w:r>
        <w:rPr>
          <w:color w:val="000000"/>
        </w:rPr>
        <w:t xml:space="preserve">1.1. </w:t>
      </w:r>
      <w:r w:rsidRPr="003B6620">
        <w:t xml:space="preserve">Изменить часть территориальной зоны </w:t>
      </w:r>
      <w:r w:rsidRPr="00086444">
        <w:t>СХ</w:t>
      </w:r>
      <w:proofErr w:type="gramStart"/>
      <w:r w:rsidRPr="00086444">
        <w:t>1</w:t>
      </w:r>
      <w:proofErr w:type="gramEnd"/>
      <w:r w:rsidRPr="00086444">
        <w:t xml:space="preserve"> </w:t>
      </w:r>
      <w:r>
        <w:t>(</w:t>
      </w:r>
      <w:r>
        <w:rPr>
          <w:color w:val="000000"/>
          <w:lang w:bidi="ru-RU"/>
        </w:rPr>
        <w:t>з</w:t>
      </w:r>
      <w:r w:rsidRPr="00D2775B">
        <w:rPr>
          <w:color w:val="000000"/>
          <w:lang w:bidi="ru-RU"/>
        </w:rPr>
        <w:t xml:space="preserve">она </w:t>
      </w:r>
      <w:r>
        <w:rPr>
          <w:color w:val="000000"/>
          <w:lang w:bidi="ru-RU"/>
        </w:rPr>
        <w:t xml:space="preserve">сельскохозяйственного </w:t>
      </w:r>
      <w:r w:rsidRPr="00DA29FE">
        <w:rPr>
          <w:color w:val="000000"/>
          <w:lang w:bidi="ru-RU"/>
        </w:rPr>
        <w:t>использования)</w:t>
      </w:r>
      <w:r>
        <w:rPr>
          <w:color w:val="000000"/>
          <w:lang w:bidi="ru-RU"/>
        </w:rPr>
        <w:t xml:space="preserve"> </w:t>
      </w:r>
      <w:r w:rsidRPr="00086444">
        <w:t>в границах земельного участка</w:t>
      </w:r>
      <w:r>
        <w:t xml:space="preserve">, </w:t>
      </w:r>
      <w:r w:rsidRPr="00086444">
        <w:t xml:space="preserve"> расположенного по адресу: Российская Федерация, Томская область, Шегарский р-н, д. Нащеково, с кадастровым номером: 70:16:0400008:229 на территориальную зону П</w:t>
      </w:r>
      <w:proofErr w:type="gramStart"/>
      <w:r w:rsidRPr="00086444">
        <w:t>2</w:t>
      </w:r>
      <w:proofErr w:type="gramEnd"/>
      <w:r>
        <w:t xml:space="preserve"> (</w:t>
      </w:r>
      <w:r w:rsidRPr="00DA29FE">
        <w:t xml:space="preserve">зона производственных объектов </w:t>
      </w:r>
      <w:r w:rsidRPr="00DA29FE">
        <w:rPr>
          <w:lang w:val="en-US"/>
        </w:rPr>
        <w:t>V</w:t>
      </w:r>
      <w:r w:rsidRPr="00DA29FE">
        <w:t xml:space="preserve"> класса (санитарно-защитная зона </w:t>
      </w:r>
      <w:smartTag w:uri="urn:schemas-microsoft-com:office:smarttags" w:element="metricconverter">
        <w:smartTagPr>
          <w:attr w:name="ProductID" w:val="50 м"/>
        </w:smartTagPr>
        <w:r w:rsidRPr="00DA29FE">
          <w:t>50 м</w:t>
        </w:r>
      </w:smartTag>
      <w:r w:rsidRPr="00DA29FE">
        <w:t>)</w:t>
      </w:r>
      <w:r w:rsidRPr="00086444">
        <w:t xml:space="preserve">, площадью 30540 </w:t>
      </w:r>
      <w:proofErr w:type="spellStart"/>
      <w:r w:rsidRPr="00086444">
        <w:t>кв.м</w:t>
      </w:r>
      <w:proofErr w:type="spellEnd"/>
      <w:r w:rsidRPr="00086444">
        <w:t>.</w:t>
      </w:r>
    </w:p>
    <w:p w:rsidR="00DF3CBD" w:rsidRPr="00DF3CBD" w:rsidRDefault="00DF3CBD" w:rsidP="00DF3CBD">
      <w:pPr>
        <w:ind w:firstLine="567"/>
        <w:jc w:val="both"/>
        <w:rPr>
          <w:color w:val="333333"/>
          <w:shd w:val="clear" w:color="auto" w:fill="E6E6E6"/>
        </w:rPr>
      </w:pPr>
      <w:r>
        <w:rPr>
          <w:color w:val="333333"/>
          <w:shd w:val="clear" w:color="auto" w:fill="E6E6E6"/>
        </w:rPr>
        <w:t xml:space="preserve">1.2. </w:t>
      </w:r>
      <w:r w:rsidRPr="003B6620">
        <w:t>Изме</w:t>
      </w:r>
      <w:r>
        <w:t>нить часть территориальной зоны Р</w:t>
      </w:r>
      <w:proofErr w:type="gramStart"/>
      <w:r>
        <w:t>1</w:t>
      </w:r>
      <w:proofErr w:type="gramEnd"/>
      <w:r>
        <w:t xml:space="preserve"> (зона природного ландшафта) в границах земельного участка, расположенного по адресу: </w:t>
      </w:r>
      <w:r w:rsidRPr="00086444">
        <w:t xml:space="preserve">Российская Федерация, Томская область, Шегарский р-н, д. Нащеково, </w:t>
      </w:r>
      <w:r>
        <w:t xml:space="preserve">ул. Сибирская 2 </w:t>
      </w:r>
      <w:proofErr w:type="gramStart"/>
      <w:r>
        <w:t>к</w:t>
      </w:r>
      <w:proofErr w:type="gramEnd"/>
      <w:r>
        <w:t xml:space="preserve">, </w:t>
      </w:r>
      <w:r w:rsidRPr="00086444">
        <w:t>с кадастровым номером: 70:16:040000</w:t>
      </w:r>
      <w:r>
        <w:t xml:space="preserve">7:138 на территориальную зону Ж1п (зона </w:t>
      </w:r>
      <w:r w:rsidRPr="00D574D1">
        <w:t>перспективной застройки индивидуальными жилыми домами</w:t>
      </w:r>
      <w:r>
        <w:t xml:space="preserve">), площадью 953 </w:t>
      </w:r>
      <w:proofErr w:type="spellStart"/>
      <w:r>
        <w:t>кв.м</w:t>
      </w:r>
      <w:proofErr w:type="spellEnd"/>
      <w:r>
        <w:t>.</w:t>
      </w: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>
        <w:t>Обнародовать</w:t>
      </w:r>
      <w:r w:rsidRPr="00BF02BE">
        <w:t xml:space="preserve"> настоящее решение </w:t>
      </w:r>
      <w:r>
        <w:t>в установленном Уставом Шегарского сельского поселения порядке</w:t>
      </w:r>
      <w:r w:rsidRPr="00BF02BE">
        <w:t xml:space="preserve"> и разместить на официальном сайте</w:t>
      </w:r>
      <w:r w:rsidR="00011E2C">
        <w:t xml:space="preserve"> </w:t>
      </w:r>
      <w:r w:rsidRPr="00C85E17">
        <w:t xml:space="preserve">Администрации </w:t>
      </w:r>
      <w:r>
        <w:t xml:space="preserve">Шегарского </w:t>
      </w:r>
      <w:r w:rsidRPr="00C85E17">
        <w:t>сель</w:t>
      </w:r>
      <w:r>
        <w:t>ского поселения в сети «Интернет».</w:t>
      </w:r>
    </w:p>
    <w:p w:rsidR="00B6485F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r w:rsidRPr="00C60536">
        <w:t xml:space="preserve">Настоящее решение вступает в силу </w:t>
      </w:r>
      <w:proofErr w:type="gramStart"/>
      <w:r w:rsidRPr="00C60536">
        <w:t>с даты обнародования</w:t>
      </w:r>
      <w:proofErr w:type="gramEnd"/>
      <w:r w:rsidRPr="00C60536">
        <w:t>.</w:t>
      </w:r>
    </w:p>
    <w:p w:rsidR="00B6485F" w:rsidRPr="00C60536" w:rsidRDefault="00B6485F" w:rsidP="00B6485F">
      <w:pPr>
        <w:pStyle w:val="a4"/>
        <w:numPr>
          <w:ilvl w:val="0"/>
          <w:numId w:val="2"/>
        </w:numPr>
        <w:tabs>
          <w:tab w:val="left" w:pos="0"/>
          <w:tab w:val="left" w:pos="851"/>
        </w:tabs>
        <w:ind w:left="0" w:firstLine="567"/>
        <w:jc w:val="both"/>
      </w:pPr>
      <w:proofErr w:type="gramStart"/>
      <w:r w:rsidRPr="00C60536">
        <w:t>Контроль за</w:t>
      </w:r>
      <w:proofErr w:type="gramEnd"/>
      <w:r w:rsidRPr="00C60536">
        <w:t xml:space="preserve"> исполнением настоящего решения возложить на </w:t>
      </w:r>
      <w:r>
        <w:t>п</w:t>
      </w:r>
      <w:r w:rsidRPr="00C60536">
        <w:t xml:space="preserve">редседателя Совета </w:t>
      </w:r>
      <w:r>
        <w:t xml:space="preserve">Шегарского </w:t>
      </w:r>
      <w:r w:rsidRPr="00C60536">
        <w:t>сельского поселения.</w:t>
      </w: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tabs>
          <w:tab w:val="left" w:pos="240"/>
        </w:tabs>
        <w:rPr>
          <w:rFonts w:eastAsia="Arial"/>
          <w:lang w:eastAsia="ar-SA"/>
        </w:rPr>
      </w:pPr>
    </w:p>
    <w:p w:rsidR="00B6485F" w:rsidRDefault="00B6485F" w:rsidP="00B6485F">
      <w:pPr>
        <w:pStyle w:val="a5"/>
      </w:pPr>
      <w:r>
        <w:t xml:space="preserve">Председатель Совета </w:t>
      </w:r>
    </w:p>
    <w:p w:rsidR="00B6485F" w:rsidRDefault="00B6485F" w:rsidP="00B6485F">
      <w:pPr>
        <w:pStyle w:val="a5"/>
      </w:pPr>
      <w:r>
        <w:t>Шегарского сельского поселения                                                                              Р. Ю. Ильи</w:t>
      </w:r>
      <w:r w:rsidR="00B42930">
        <w:t>н</w:t>
      </w:r>
    </w:p>
    <w:p w:rsidR="00B6485F" w:rsidRDefault="00B6485F" w:rsidP="00B6485F">
      <w:pPr>
        <w:pStyle w:val="a5"/>
      </w:pPr>
    </w:p>
    <w:p w:rsidR="000A4276" w:rsidRDefault="000A4276" w:rsidP="00B6485F">
      <w:pPr>
        <w:pStyle w:val="a5"/>
      </w:pPr>
    </w:p>
    <w:p w:rsidR="00B6485F" w:rsidRDefault="00B6485F" w:rsidP="00B6485F">
      <w:pPr>
        <w:pStyle w:val="a5"/>
      </w:pPr>
      <w:r>
        <w:t xml:space="preserve">Глава Шегарского сельского </w:t>
      </w:r>
      <w:r w:rsidR="00DF3CBD">
        <w:t>поселения</w:t>
      </w:r>
      <w:r w:rsidR="00DF3CBD">
        <w:tab/>
      </w:r>
      <w:r w:rsidR="00DF3CBD">
        <w:tab/>
      </w:r>
      <w:r w:rsidR="00DF3CBD">
        <w:tab/>
      </w:r>
      <w:r w:rsidR="00DF3CBD">
        <w:tab/>
      </w:r>
      <w:bookmarkStart w:id="0" w:name="_GoBack"/>
      <w:bookmarkEnd w:id="0"/>
      <w:r w:rsidR="00DF3CBD">
        <w:tab/>
        <w:t xml:space="preserve">                 </w:t>
      </w:r>
      <w:r>
        <w:t>И. Н. Кондрухов</w:t>
      </w:r>
    </w:p>
    <w:p w:rsidR="00B6485F" w:rsidRDefault="00B6485F" w:rsidP="00B6485F"/>
    <w:p w:rsidR="00660466" w:rsidRDefault="00660466" w:rsidP="00660466">
      <w:pPr>
        <w:jc w:val="center"/>
      </w:pPr>
      <w:r>
        <w:t>Пояснительная записка</w:t>
      </w:r>
    </w:p>
    <w:p w:rsidR="00660466" w:rsidRDefault="00660466" w:rsidP="00660466">
      <w:pPr>
        <w:jc w:val="center"/>
      </w:pPr>
    </w:p>
    <w:p w:rsidR="00660466" w:rsidRDefault="00660466" w:rsidP="00CA20D0">
      <w:pPr>
        <w:ind w:firstLine="567"/>
        <w:jc w:val="both"/>
      </w:pPr>
      <w:r>
        <w:t>Изменения в генеральный план Шегарского сельского поселения Шегарского района Томской области подготовлен</w:t>
      </w:r>
      <w:proofErr w:type="gramStart"/>
      <w:r>
        <w:t>ы ООО</w:t>
      </w:r>
      <w:proofErr w:type="gramEnd"/>
      <w:r>
        <w:t xml:space="preserve"> "Арт-Гео" на основании данных представленных </w:t>
      </w:r>
      <w:proofErr w:type="spellStart"/>
      <w:r>
        <w:t>Шегарским</w:t>
      </w:r>
      <w:proofErr w:type="spellEnd"/>
      <w:r>
        <w:t xml:space="preserve"> сельским поселением.</w:t>
      </w:r>
    </w:p>
    <w:p w:rsidR="00CA20D0" w:rsidRPr="003B6620" w:rsidRDefault="00CA20D0" w:rsidP="00CA20D0">
      <w:pPr>
        <w:ind w:firstLine="567"/>
        <w:jc w:val="both"/>
      </w:pPr>
      <w:r w:rsidRPr="003B6620">
        <w:t>Основные цели и задачи внесения изменений в Генеральный план поселения состоят в устранении несоответствия Генерального плана фактически существующим объектам, изменении категорий земель, территориальных и функциональных зон под указанными объектами.</w:t>
      </w:r>
    </w:p>
    <w:p w:rsidR="00CA20D0" w:rsidRPr="003B6620" w:rsidRDefault="00CA20D0" w:rsidP="00CA20D0">
      <w:pPr>
        <w:ind w:firstLine="567"/>
        <w:jc w:val="both"/>
      </w:pPr>
      <w:r w:rsidRPr="003B6620">
        <w:t>Изменения в Генеральный план Шегарского сельского поселения вносятся в части категорий земель, территориальных и функциональных зон:</w:t>
      </w:r>
    </w:p>
    <w:p w:rsidR="00CA20D0" w:rsidRDefault="00CA20D0" w:rsidP="00CA20D0">
      <w:pPr>
        <w:ind w:firstLine="567"/>
        <w:jc w:val="both"/>
        <w:rPr>
          <w:rFonts w:ascii="Calibri" w:hAnsi="Calibri" w:cs="Calibri"/>
          <w:color w:val="333333"/>
          <w:sz w:val="13"/>
          <w:szCs w:val="13"/>
          <w:shd w:val="clear" w:color="auto" w:fill="E6E6E6"/>
        </w:rPr>
      </w:pPr>
      <w:r w:rsidRPr="003B6620">
        <w:t xml:space="preserve">- Изменить часть территориальной зоны </w:t>
      </w:r>
      <w:r w:rsidRPr="00086444">
        <w:t>СХ</w:t>
      </w:r>
      <w:proofErr w:type="gramStart"/>
      <w:r w:rsidRPr="00086444">
        <w:t>1</w:t>
      </w:r>
      <w:proofErr w:type="gramEnd"/>
      <w:r w:rsidRPr="00086444">
        <w:t xml:space="preserve"> </w:t>
      </w:r>
      <w:r w:rsidR="00B867BB">
        <w:t>(</w:t>
      </w:r>
      <w:r w:rsidR="00B867BB">
        <w:rPr>
          <w:color w:val="000000"/>
          <w:lang w:bidi="ru-RU"/>
        </w:rPr>
        <w:t>з</w:t>
      </w:r>
      <w:r w:rsidR="00B867BB" w:rsidRPr="00D2775B">
        <w:rPr>
          <w:color w:val="000000"/>
          <w:lang w:bidi="ru-RU"/>
        </w:rPr>
        <w:t xml:space="preserve">она </w:t>
      </w:r>
      <w:r w:rsidR="00B867BB">
        <w:rPr>
          <w:color w:val="000000"/>
          <w:lang w:bidi="ru-RU"/>
        </w:rPr>
        <w:t xml:space="preserve">сельскохозяйственного </w:t>
      </w:r>
      <w:r w:rsidR="00B867BB" w:rsidRPr="00DA29FE">
        <w:rPr>
          <w:color w:val="000000"/>
          <w:lang w:bidi="ru-RU"/>
        </w:rPr>
        <w:t>использования)</w:t>
      </w:r>
      <w:r w:rsidR="00B867BB">
        <w:rPr>
          <w:color w:val="000000"/>
          <w:lang w:bidi="ru-RU"/>
        </w:rPr>
        <w:t xml:space="preserve"> </w:t>
      </w:r>
      <w:r w:rsidRPr="00086444">
        <w:t>в границах земельного участка</w:t>
      </w:r>
      <w:r>
        <w:t xml:space="preserve">, </w:t>
      </w:r>
      <w:r w:rsidRPr="00086444">
        <w:t xml:space="preserve"> расположенного по адресу: Российская Федерация, Томская область, Шегарский р-н, д. Нащеково, с кадастровым номером: 70:16:0400008:229 на территориальную зону П</w:t>
      </w:r>
      <w:proofErr w:type="gramStart"/>
      <w:r w:rsidRPr="00086444">
        <w:t>2</w:t>
      </w:r>
      <w:proofErr w:type="gramEnd"/>
      <w:r w:rsidR="00B867BB">
        <w:t xml:space="preserve"> (</w:t>
      </w:r>
      <w:r w:rsidR="00B867BB" w:rsidRPr="00DA29FE">
        <w:t xml:space="preserve">зона производственных объектов </w:t>
      </w:r>
      <w:r w:rsidR="00B867BB" w:rsidRPr="00DA29FE">
        <w:rPr>
          <w:lang w:val="en-US"/>
        </w:rPr>
        <w:t>V</w:t>
      </w:r>
      <w:r w:rsidR="00B867BB" w:rsidRPr="00DA29FE">
        <w:t xml:space="preserve"> класса (санитарно-защитная зона </w:t>
      </w:r>
      <w:smartTag w:uri="urn:schemas-microsoft-com:office:smarttags" w:element="metricconverter">
        <w:smartTagPr>
          <w:attr w:name="ProductID" w:val="50 м"/>
        </w:smartTagPr>
        <w:r w:rsidR="00B867BB" w:rsidRPr="00DA29FE">
          <w:t>50 м</w:t>
        </w:r>
      </w:smartTag>
      <w:r w:rsidR="00B867BB" w:rsidRPr="00DA29FE">
        <w:t>)</w:t>
      </w:r>
      <w:r w:rsidRPr="00086444">
        <w:t xml:space="preserve">, площадью 30540 </w:t>
      </w:r>
      <w:proofErr w:type="spellStart"/>
      <w:r w:rsidRPr="00086444">
        <w:t>кв.м</w:t>
      </w:r>
      <w:proofErr w:type="spellEnd"/>
      <w:r w:rsidRPr="00086444">
        <w:t>.</w:t>
      </w:r>
      <w:r>
        <w:t>;</w:t>
      </w:r>
      <w:r w:rsidRPr="001B5DC3">
        <w:rPr>
          <w:rFonts w:ascii="Calibri" w:hAnsi="Calibri" w:cs="Calibri"/>
          <w:color w:val="333333"/>
          <w:sz w:val="13"/>
          <w:szCs w:val="13"/>
          <w:shd w:val="clear" w:color="auto" w:fill="E6E6E6"/>
        </w:rPr>
        <w:t xml:space="preserve"> </w:t>
      </w:r>
    </w:p>
    <w:p w:rsidR="00CA20D0" w:rsidRPr="003B6620" w:rsidRDefault="00CA20D0" w:rsidP="00CA20D0">
      <w:pPr>
        <w:ind w:firstLine="567"/>
        <w:jc w:val="both"/>
      </w:pPr>
      <w:r>
        <w:t xml:space="preserve">- </w:t>
      </w:r>
      <w:r w:rsidRPr="003B6620">
        <w:t>Изме</w:t>
      </w:r>
      <w:r>
        <w:t>нить часть территориальной зоны Р</w:t>
      </w:r>
      <w:proofErr w:type="gramStart"/>
      <w:r>
        <w:t>1</w:t>
      </w:r>
      <w:proofErr w:type="gramEnd"/>
      <w:r>
        <w:t xml:space="preserve"> (зона природного ландшафта) в границах земельного участка, расположенного по адресу: </w:t>
      </w:r>
      <w:r w:rsidRPr="00086444">
        <w:t xml:space="preserve">Российская Федерация, Томская область, Шегарский р-н, д. Нащеково, </w:t>
      </w:r>
      <w:r>
        <w:t>ул. Сибирская 2</w:t>
      </w:r>
      <w:r w:rsidR="00B867BB">
        <w:t xml:space="preserve"> </w:t>
      </w:r>
      <w:proofErr w:type="gramStart"/>
      <w:r>
        <w:t>к</w:t>
      </w:r>
      <w:proofErr w:type="gramEnd"/>
      <w:r>
        <w:t>,</w:t>
      </w:r>
      <w:r w:rsidR="00B867BB">
        <w:t xml:space="preserve"> </w:t>
      </w:r>
      <w:r w:rsidRPr="00086444">
        <w:t>с кадастровым номером: 70:16:040000</w:t>
      </w:r>
      <w:r>
        <w:t>7:138 на территориальную зону Ж1</w:t>
      </w:r>
      <w:r w:rsidR="00B867BB">
        <w:t>п</w:t>
      </w:r>
      <w:r>
        <w:t xml:space="preserve"> </w:t>
      </w:r>
      <w:r w:rsidR="00B867BB">
        <w:t xml:space="preserve">(зона </w:t>
      </w:r>
      <w:r w:rsidR="00B867BB" w:rsidRPr="00D574D1">
        <w:t>перспективной застройки индивидуальными жилыми домами</w:t>
      </w:r>
      <w:r w:rsidR="00B867BB">
        <w:t>)</w:t>
      </w:r>
      <w:r>
        <w:t xml:space="preserve">, площадью 953 </w:t>
      </w:r>
      <w:proofErr w:type="spellStart"/>
      <w:r>
        <w:t>кв.м</w:t>
      </w:r>
      <w:proofErr w:type="spellEnd"/>
      <w:r>
        <w:t>.</w:t>
      </w:r>
    </w:p>
    <w:p w:rsidR="00660466" w:rsidRDefault="00660466" w:rsidP="00CA20D0">
      <w:pPr>
        <w:ind w:firstLine="567"/>
        <w:jc w:val="both"/>
      </w:pPr>
      <w:r>
        <w:t>Подготовка изменений в Генеральный план поселения произведена в соответствии с требованиями действующего законодательства, в том числе:</w:t>
      </w:r>
    </w:p>
    <w:p w:rsidR="00660466" w:rsidRDefault="00660466" w:rsidP="00CA20D0">
      <w:pPr>
        <w:ind w:firstLine="567"/>
        <w:jc w:val="both"/>
      </w:pPr>
      <w:r>
        <w:t>- Градостроительного кодекса Российской Федерации (Федеральный закон от 29.12.2004г. №190-ФЗ);</w:t>
      </w:r>
    </w:p>
    <w:p w:rsidR="00660466" w:rsidRDefault="00660466" w:rsidP="00CA20D0">
      <w:pPr>
        <w:ind w:firstLine="567"/>
        <w:jc w:val="both"/>
      </w:pPr>
      <w:r>
        <w:t>- Закона Томской области 11.01.2007г. № 9-ОЗ "</w:t>
      </w:r>
      <w:proofErr w:type="spellStart"/>
      <w:r>
        <w:t>Осоставе</w:t>
      </w:r>
      <w:proofErr w:type="spellEnd"/>
      <w:r>
        <w:t xml:space="preserve"> и порядке </w:t>
      </w:r>
      <w:proofErr w:type="gramStart"/>
      <w:r>
        <w:t>подготовки документов территориального планирования муниципальных образований Томской области</w:t>
      </w:r>
      <w:proofErr w:type="gramEnd"/>
      <w:r>
        <w:t>";</w:t>
      </w:r>
    </w:p>
    <w:p w:rsidR="00660466" w:rsidRDefault="00660466" w:rsidP="00CA20D0">
      <w:pPr>
        <w:ind w:firstLine="567"/>
        <w:jc w:val="both"/>
      </w:pPr>
      <w:r>
        <w:t>- свода правил СП 42.13330.2011 "СНиП 2.07.01-89" "Градостроительство. Планировка и застройка городских и сельских поселений";</w:t>
      </w:r>
    </w:p>
    <w:p w:rsidR="00660466" w:rsidRDefault="00660466" w:rsidP="00CA20D0">
      <w:pPr>
        <w:ind w:firstLine="567"/>
        <w:jc w:val="both"/>
      </w:pPr>
      <w:r>
        <w:t>- санитарно-эпидемиологических правил и норм СанПиН 2.2.2.1/2.0.1.1.1200-03 "Санитарно-защитные зоны и санитарная классификация предприятий, сооружений и иных объектов";</w:t>
      </w:r>
    </w:p>
    <w:p w:rsidR="00660466" w:rsidRDefault="00660466" w:rsidP="00CA20D0">
      <w:pPr>
        <w:ind w:firstLine="567"/>
        <w:jc w:val="both"/>
      </w:pPr>
      <w:r>
        <w:t xml:space="preserve">- Методические рекомендации по разработке проектов генеральных планов поселений и городских округов, утвержденных приказом </w:t>
      </w:r>
      <w:proofErr w:type="spellStart"/>
      <w:r>
        <w:t>Минрегиона</w:t>
      </w:r>
      <w:proofErr w:type="spellEnd"/>
      <w:r>
        <w:t xml:space="preserve"> России от 26.05.2011 №244;</w:t>
      </w:r>
    </w:p>
    <w:p w:rsidR="00660466" w:rsidRDefault="00660466" w:rsidP="00CA20D0">
      <w:pPr>
        <w:ind w:firstLine="567"/>
        <w:jc w:val="both"/>
      </w:pPr>
      <w:r>
        <w:t xml:space="preserve">-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значения, утвержденных приказом </w:t>
      </w:r>
      <w:proofErr w:type="spellStart"/>
      <w:r>
        <w:t>Минрегиона</w:t>
      </w:r>
      <w:proofErr w:type="spellEnd"/>
      <w:r>
        <w:t xml:space="preserve"> России от 30.01.2012 №19.</w:t>
      </w:r>
    </w:p>
    <w:p w:rsidR="00660466" w:rsidRDefault="00660466" w:rsidP="00CA20D0">
      <w:pPr>
        <w:ind w:firstLine="567"/>
        <w:jc w:val="both"/>
      </w:pPr>
    </w:p>
    <w:p w:rsidR="00660466" w:rsidRDefault="00660466" w:rsidP="00660466">
      <w:pPr>
        <w:ind w:firstLine="567"/>
        <w:jc w:val="both"/>
      </w:pPr>
    </w:p>
    <w:p w:rsidR="00660466" w:rsidRDefault="00660466" w:rsidP="00660466">
      <w:pPr>
        <w:ind w:firstLine="567"/>
        <w:jc w:val="both"/>
      </w:pPr>
    </w:p>
    <w:p w:rsidR="00660466" w:rsidRDefault="00660466" w:rsidP="00660466">
      <w:pPr>
        <w:ind w:firstLine="567"/>
        <w:jc w:val="both"/>
      </w:pPr>
    </w:p>
    <w:p w:rsidR="00660466" w:rsidRDefault="00660466" w:rsidP="00660466">
      <w:pPr>
        <w:ind w:firstLine="567"/>
        <w:jc w:val="both"/>
      </w:pPr>
    </w:p>
    <w:p w:rsidR="00660466" w:rsidRDefault="00660466" w:rsidP="00660466">
      <w:pPr>
        <w:ind w:firstLine="567"/>
        <w:jc w:val="both"/>
      </w:pPr>
    </w:p>
    <w:p w:rsidR="00660466" w:rsidRDefault="00660466" w:rsidP="00660466">
      <w:pPr>
        <w:ind w:firstLine="567"/>
        <w:jc w:val="both"/>
      </w:pPr>
    </w:p>
    <w:p w:rsidR="00660466" w:rsidRDefault="00660466" w:rsidP="00660466">
      <w:pPr>
        <w:ind w:firstLine="567"/>
        <w:jc w:val="both"/>
      </w:pPr>
    </w:p>
    <w:p w:rsidR="00660466" w:rsidRDefault="00660466" w:rsidP="00660466">
      <w:pPr>
        <w:ind w:firstLine="567"/>
        <w:jc w:val="both"/>
      </w:pPr>
    </w:p>
    <w:p w:rsidR="00126F3E" w:rsidRDefault="00126F3E" w:rsidP="00660466">
      <w:pPr>
        <w:ind w:firstLine="567"/>
        <w:jc w:val="both"/>
      </w:pPr>
    </w:p>
    <w:sectPr w:rsidR="00126F3E" w:rsidSect="008164C7">
      <w:pgSz w:w="11906" w:h="16838"/>
      <w:pgMar w:top="1134" w:right="707" w:bottom="1134" w:left="1276" w:header="709" w:footer="113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E484647-7DD5-4870-BF07-DF328D0D334D}"/>
    <w:embedBold r:id="rId2" w:fontKey="{0F4FD6CE-E189-4558-A13D-92D9F5EAA0E7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BAED2C13-1617-4947-B187-B0BF2D734E3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7334AEFB-106D-4AD0-9B02-54A6DD773D90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E17352C"/>
    <w:multiLevelType w:val="hybridMultilevel"/>
    <w:tmpl w:val="5364A5E6"/>
    <w:lvl w:ilvl="0" w:tplc="4A9CB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59B1D27"/>
    <w:multiLevelType w:val="multilevel"/>
    <w:tmpl w:val="3CCE17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2D000D"/>
    <w:multiLevelType w:val="hybridMultilevel"/>
    <w:tmpl w:val="D8E442AA"/>
    <w:lvl w:ilvl="0" w:tplc="4A9CBD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EAE2662"/>
    <w:multiLevelType w:val="hybridMultilevel"/>
    <w:tmpl w:val="F8AA50FE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EE5AA3"/>
    <w:multiLevelType w:val="hybridMultilevel"/>
    <w:tmpl w:val="D43803F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966EAD"/>
    <w:multiLevelType w:val="hybridMultilevel"/>
    <w:tmpl w:val="47B8AA9C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6F53F8"/>
    <w:multiLevelType w:val="hybridMultilevel"/>
    <w:tmpl w:val="38F0AEE8"/>
    <w:lvl w:ilvl="0" w:tplc="4A9CBD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275A10"/>
    <w:multiLevelType w:val="hybridMultilevel"/>
    <w:tmpl w:val="8BB87B7E"/>
    <w:lvl w:ilvl="0" w:tplc="1062F5C6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9FC41C1"/>
    <w:multiLevelType w:val="hybridMultilevel"/>
    <w:tmpl w:val="863C23D6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FB0CDB"/>
    <w:multiLevelType w:val="hybridMultilevel"/>
    <w:tmpl w:val="C9B4835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9D4543"/>
    <w:multiLevelType w:val="hybridMultilevel"/>
    <w:tmpl w:val="42AAC66C"/>
    <w:lvl w:ilvl="0" w:tplc="1062F5C6">
      <w:start w:val="1"/>
      <w:numFmt w:val="bullet"/>
      <w:lvlText w:val=""/>
      <w:lvlJc w:val="left"/>
      <w:pPr>
        <w:ind w:left="44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267383"/>
    <w:multiLevelType w:val="hybridMultilevel"/>
    <w:tmpl w:val="94BC840C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90C0E46"/>
    <w:multiLevelType w:val="hybridMultilevel"/>
    <w:tmpl w:val="679A12A4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6C05183"/>
    <w:multiLevelType w:val="hybridMultilevel"/>
    <w:tmpl w:val="CECE5B2A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ED706B"/>
    <w:multiLevelType w:val="hybridMultilevel"/>
    <w:tmpl w:val="141AB010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876447"/>
    <w:multiLevelType w:val="multilevel"/>
    <w:tmpl w:val="329E212C"/>
    <w:lvl w:ilvl="0">
      <w:start w:val="1"/>
      <w:numFmt w:val="decimal"/>
      <w:lvlText w:val="%1."/>
      <w:lvlJc w:val="left"/>
      <w:pPr>
        <w:ind w:left="720" w:hanging="360"/>
      </w:pPr>
      <w:rPr>
        <w:rFonts w:ascii="yandex-sans" w:eastAsia="Times New Roman" w:hAnsi="yandex-sans" w:cs="Times New Roman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7">
    <w:nsid w:val="779675AE"/>
    <w:multiLevelType w:val="hybridMultilevel"/>
    <w:tmpl w:val="E4F884D6"/>
    <w:lvl w:ilvl="0" w:tplc="1062F5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7C004CDC"/>
    <w:multiLevelType w:val="hybridMultilevel"/>
    <w:tmpl w:val="CAFCBBA8"/>
    <w:lvl w:ilvl="0" w:tplc="1062F5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2"/>
  </w:num>
  <w:num w:numId="4">
    <w:abstractNumId w:val="10"/>
  </w:num>
  <w:num w:numId="5">
    <w:abstractNumId w:val="8"/>
  </w:num>
  <w:num w:numId="6">
    <w:abstractNumId w:val="15"/>
  </w:num>
  <w:num w:numId="7">
    <w:abstractNumId w:val="4"/>
  </w:num>
  <w:num w:numId="8">
    <w:abstractNumId w:val="5"/>
  </w:num>
  <w:num w:numId="9">
    <w:abstractNumId w:val="6"/>
  </w:num>
  <w:num w:numId="10">
    <w:abstractNumId w:val="14"/>
  </w:num>
  <w:num w:numId="11">
    <w:abstractNumId w:val="11"/>
  </w:num>
  <w:num w:numId="12">
    <w:abstractNumId w:val="18"/>
  </w:num>
  <w:num w:numId="13">
    <w:abstractNumId w:val="12"/>
  </w:num>
  <w:num w:numId="14">
    <w:abstractNumId w:val="13"/>
  </w:num>
  <w:num w:numId="15">
    <w:abstractNumId w:val="17"/>
  </w:num>
  <w:num w:numId="16">
    <w:abstractNumId w:val="9"/>
  </w:num>
  <w:num w:numId="17">
    <w:abstractNumId w:val="7"/>
  </w:num>
  <w:num w:numId="18">
    <w:abstractNumId w:val="3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D1CA8"/>
    <w:rsid w:val="00011E2C"/>
    <w:rsid w:val="00013E61"/>
    <w:rsid w:val="000179BF"/>
    <w:rsid w:val="000A4276"/>
    <w:rsid w:val="000F60A2"/>
    <w:rsid w:val="00121D8B"/>
    <w:rsid w:val="00126F3E"/>
    <w:rsid w:val="002C7E09"/>
    <w:rsid w:val="00360041"/>
    <w:rsid w:val="003C7CDE"/>
    <w:rsid w:val="003F7B0E"/>
    <w:rsid w:val="00423220"/>
    <w:rsid w:val="00430C97"/>
    <w:rsid w:val="004A738E"/>
    <w:rsid w:val="00517090"/>
    <w:rsid w:val="0055156A"/>
    <w:rsid w:val="005B39CB"/>
    <w:rsid w:val="005C4A58"/>
    <w:rsid w:val="005D047C"/>
    <w:rsid w:val="0060242E"/>
    <w:rsid w:val="0062251D"/>
    <w:rsid w:val="0065279D"/>
    <w:rsid w:val="00660466"/>
    <w:rsid w:val="00665201"/>
    <w:rsid w:val="006748EA"/>
    <w:rsid w:val="006A7557"/>
    <w:rsid w:val="007214E9"/>
    <w:rsid w:val="00796F0D"/>
    <w:rsid w:val="007B7145"/>
    <w:rsid w:val="007D57C0"/>
    <w:rsid w:val="008164C7"/>
    <w:rsid w:val="00837600"/>
    <w:rsid w:val="00887F26"/>
    <w:rsid w:val="008B0347"/>
    <w:rsid w:val="008B14C8"/>
    <w:rsid w:val="008D1CA8"/>
    <w:rsid w:val="008D5510"/>
    <w:rsid w:val="009140EC"/>
    <w:rsid w:val="00972BA0"/>
    <w:rsid w:val="009B272A"/>
    <w:rsid w:val="009B5972"/>
    <w:rsid w:val="00A8333A"/>
    <w:rsid w:val="00AC560C"/>
    <w:rsid w:val="00B42930"/>
    <w:rsid w:val="00B6485F"/>
    <w:rsid w:val="00B867BB"/>
    <w:rsid w:val="00B90951"/>
    <w:rsid w:val="00BB4A09"/>
    <w:rsid w:val="00BC005F"/>
    <w:rsid w:val="00BE1C6F"/>
    <w:rsid w:val="00C157C0"/>
    <w:rsid w:val="00C60536"/>
    <w:rsid w:val="00CA20D0"/>
    <w:rsid w:val="00CC462B"/>
    <w:rsid w:val="00CF30A0"/>
    <w:rsid w:val="00DF3CBD"/>
    <w:rsid w:val="00E40B89"/>
    <w:rsid w:val="00E52E08"/>
    <w:rsid w:val="00E53FEA"/>
    <w:rsid w:val="00E57B91"/>
    <w:rsid w:val="00F276C7"/>
    <w:rsid w:val="00F441F3"/>
    <w:rsid w:val="00FA62BF"/>
    <w:rsid w:val="00FF6E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  <w:style w:type="table" w:styleId="a9">
    <w:name w:val="Table Grid"/>
    <w:basedOn w:val="a1"/>
    <w:uiPriority w:val="59"/>
    <w:rsid w:val="00660466"/>
    <w:pPr>
      <w:spacing w:after="0" w:line="240" w:lineRule="auto"/>
      <w:ind w:firstLine="851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F7B0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7B0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CA8"/>
    <w:pPr>
      <w:spacing w:after="0" w:line="240" w:lineRule="auto"/>
    </w:pPr>
    <w:rPr>
      <w:rFonts w:eastAsia="Times New Roman"/>
      <w:lang w:eastAsia="ru-RU"/>
    </w:rPr>
  </w:style>
  <w:style w:type="paragraph" w:styleId="1">
    <w:name w:val="heading 1"/>
    <w:basedOn w:val="a"/>
    <w:next w:val="a"/>
    <w:link w:val="10"/>
    <w:qFormat/>
    <w:rsid w:val="00C157C0"/>
    <w:pPr>
      <w:keepNext/>
      <w:spacing w:line="360" w:lineRule="auto"/>
      <w:ind w:firstLine="709"/>
      <w:jc w:val="both"/>
      <w:outlineLvl w:val="0"/>
    </w:pPr>
    <w:rPr>
      <w:b/>
      <w:sz w:val="26"/>
      <w:szCs w:val="26"/>
    </w:rPr>
  </w:style>
  <w:style w:type="paragraph" w:styleId="2">
    <w:name w:val="heading 2"/>
    <w:basedOn w:val="a"/>
    <w:next w:val="a"/>
    <w:link w:val="20"/>
    <w:qFormat/>
    <w:rsid w:val="00C157C0"/>
    <w:pPr>
      <w:keepNext/>
      <w:tabs>
        <w:tab w:val="left" w:pos="2520"/>
      </w:tabs>
      <w:spacing w:line="360" w:lineRule="auto"/>
      <w:jc w:val="both"/>
      <w:outlineLvl w:val="1"/>
    </w:pPr>
    <w:rPr>
      <w:b/>
      <w:bCs/>
      <w:sz w:val="26"/>
      <w:szCs w:val="28"/>
    </w:rPr>
  </w:style>
  <w:style w:type="paragraph" w:styleId="4">
    <w:name w:val="heading 4"/>
    <w:basedOn w:val="a"/>
    <w:next w:val="a"/>
    <w:link w:val="40"/>
    <w:qFormat/>
    <w:rsid w:val="00C157C0"/>
    <w:pPr>
      <w:keepNext/>
      <w:tabs>
        <w:tab w:val="left" w:pos="2700"/>
      </w:tabs>
      <w:spacing w:line="360" w:lineRule="auto"/>
      <w:ind w:left="2340" w:hanging="2340"/>
      <w:jc w:val="both"/>
      <w:outlineLvl w:val="3"/>
    </w:pPr>
    <w:rPr>
      <w:b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33">
    <w:name w:val="xl33"/>
    <w:basedOn w:val="a"/>
    <w:rsid w:val="008D1CA8"/>
    <w:pPr>
      <w:spacing w:before="100" w:beforeAutospacing="1" w:after="100" w:afterAutospacing="1"/>
      <w:jc w:val="right"/>
    </w:pPr>
  </w:style>
  <w:style w:type="paragraph" w:customStyle="1" w:styleId="Default">
    <w:name w:val="Default"/>
    <w:rsid w:val="008D1CA8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paragraph" w:customStyle="1" w:styleId="ConsPlusNormal">
    <w:name w:val="ConsPlusNormal"/>
    <w:link w:val="ConsPlusNormal0"/>
    <w:rsid w:val="008D1CA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character" w:customStyle="1" w:styleId="ConsPlusNormal0">
    <w:name w:val="ConsPlusNormal Знак"/>
    <w:basedOn w:val="a0"/>
    <w:link w:val="ConsPlusNormal"/>
    <w:locked/>
    <w:rsid w:val="008D1CA8"/>
    <w:rPr>
      <w:rFonts w:ascii="Arial" w:eastAsia="Arial" w:hAnsi="Arial" w:cs="Arial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CF30A0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60536"/>
    <w:pPr>
      <w:ind w:left="720"/>
      <w:contextualSpacing/>
    </w:pPr>
  </w:style>
  <w:style w:type="paragraph" w:styleId="a5">
    <w:name w:val="No Spacing"/>
    <w:uiPriority w:val="1"/>
    <w:qFormat/>
    <w:rsid w:val="00C157C0"/>
    <w:pPr>
      <w:spacing w:after="0" w:line="240" w:lineRule="auto"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rsid w:val="00C157C0"/>
    <w:rPr>
      <w:rFonts w:eastAsia="Times New Roman"/>
      <w:b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rsid w:val="00C157C0"/>
    <w:rPr>
      <w:rFonts w:eastAsia="Times New Roman"/>
      <w:b/>
      <w:bCs/>
      <w:sz w:val="26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C157C0"/>
    <w:rPr>
      <w:rFonts w:eastAsia="Times New Roman"/>
      <w:b/>
      <w:sz w:val="26"/>
      <w:szCs w:val="28"/>
      <w:lang w:eastAsia="ru-RU"/>
    </w:rPr>
  </w:style>
  <w:style w:type="paragraph" w:styleId="21">
    <w:name w:val="Body Text Indent 2"/>
    <w:basedOn w:val="a"/>
    <w:link w:val="22"/>
    <w:rsid w:val="00C157C0"/>
    <w:pPr>
      <w:spacing w:line="360" w:lineRule="auto"/>
      <w:ind w:firstLine="720"/>
      <w:jc w:val="both"/>
    </w:pPr>
    <w:rPr>
      <w:sz w:val="26"/>
    </w:rPr>
  </w:style>
  <w:style w:type="character" w:customStyle="1" w:styleId="22">
    <w:name w:val="Основной текст с отступом 2 Знак"/>
    <w:basedOn w:val="a0"/>
    <w:link w:val="21"/>
    <w:rsid w:val="00C157C0"/>
    <w:rPr>
      <w:rFonts w:eastAsia="Times New Roman"/>
      <w:sz w:val="26"/>
      <w:lang w:eastAsia="ru-RU"/>
    </w:rPr>
  </w:style>
  <w:style w:type="paragraph" w:styleId="a6">
    <w:name w:val="Body Text"/>
    <w:basedOn w:val="a"/>
    <w:link w:val="a7"/>
    <w:rsid w:val="00C157C0"/>
    <w:pPr>
      <w:spacing w:line="360" w:lineRule="auto"/>
      <w:jc w:val="both"/>
    </w:pPr>
    <w:rPr>
      <w:sz w:val="26"/>
    </w:rPr>
  </w:style>
  <w:style w:type="character" w:customStyle="1" w:styleId="a7">
    <w:name w:val="Основной текст Знак"/>
    <w:basedOn w:val="a0"/>
    <w:link w:val="a6"/>
    <w:rsid w:val="00C157C0"/>
    <w:rPr>
      <w:rFonts w:eastAsia="Times New Roman"/>
      <w:sz w:val="26"/>
      <w:lang w:eastAsia="ru-RU"/>
    </w:rPr>
  </w:style>
  <w:style w:type="paragraph" w:styleId="3">
    <w:name w:val="Body Text Indent 3"/>
    <w:basedOn w:val="a"/>
    <w:link w:val="30"/>
    <w:rsid w:val="00C157C0"/>
    <w:pPr>
      <w:spacing w:line="360" w:lineRule="auto"/>
      <w:ind w:left="1800" w:hanging="1080"/>
    </w:pPr>
    <w:rPr>
      <w:b/>
      <w:sz w:val="26"/>
      <w:szCs w:val="26"/>
    </w:rPr>
  </w:style>
  <w:style w:type="character" w:customStyle="1" w:styleId="30">
    <w:name w:val="Основной текст с отступом 3 Знак"/>
    <w:basedOn w:val="a0"/>
    <w:link w:val="3"/>
    <w:rsid w:val="00C157C0"/>
    <w:rPr>
      <w:rFonts w:eastAsia="Times New Roman"/>
      <w:b/>
      <w:sz w:val="26"/>
      <w:szCs w:val="26"/>
      <w:lang w:eastAsia="ru-RU"/>
    </w:rPr>
  </w:style>
  <w:style w:type="character" w:customStyle="1" w:styleId="a8">
    <w:name w:val="Основной текст_"/>
    <w:basedOn w:val="a0"/>
    <w:link w:val="41"/>
    <w:rsid w:val="00C157C0"/>
    <w:rPr>
      <w:spacing w:val="1"/>
      <w:shd w:val="clear" w:color="auto" w:fill="FFFFFF"/>
    </w:rPr>
  </w:style>
  <w:style w:type="paragraph" w:customStyle="1" w:styleId="41">
    <w:name w:val="Основной текст4"/>
    <w:basedOn w:val="a"/>
    <w:link w:val="a8"/>
    <w:rsid w:val="00C157C0"/>
    <w:pPr>
      <w:widowControl w:val="0"/>
      <w:shd w:val="clear" w:color="auto" w:fill="FFFFFF"/>
      <w:spacing w:before="780" w:after="420" w:line="0" w:lineRule="atLeast"/>
      <w:ind w:hanging="720"/>
    </w:pPr>
    <w:rPr>
      <w:rFonts w:eastAsiaTheme="minorHAnsi"/>
      <w:spacing w:val="1"/>
      <w:lang w:eastAsia="en-US"/>
    </w:rPr>
  </w:style>
  <w:style w:type="character" w:customStyle="1" w:styleId="31">
    <w:name w:val="Основной текст3"/>
    <w:basedOn w:val="a8"/>
    <w:rsid w:val="00C157C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0"/>
      <w:szCs w:val="20"/>
      <w:u w:val="single"/>
      <w:shd w:val="clear" w:color="auto" w:fill="FFFFFF"/>
      <w:lang w:val="ru-RU" w:eastAsia="ru-RU" w:bidi="ru-RU"/>
    </w:rPr>
  </w:style>
  <w:style w:type="character" w:customStyle="1" w:styleId="32">
    <w:name w:val="Заголовок №3_"/>
    <w:basedOn w:val="a0"/>
    <w:link w:val="33"/>
    <w:rsid w:val="00C157C0"/>
    <w:rPr>
      <w:spacing w:val="1"/>
      <w:shd w:val="clear" w:color="auto" w:fill="FFFFFF"/>
    </w:rPr>
  </w:style>
  <w:style w:type="paragraph" w:customStyle="1" w:styleId="33">
    <w:name w:val="Заголовок №3"/>
    <w:basedOn w:val="a"/>
    <w:link w:val="32"/>
    <w:rsid w:val="00C157C0"/>
    <w:pPr>
      <w:widowControl w:val="0"/>
      <w:shd w:val="clear" w:color="auto" w:fill="FFFFFF"/>
      <w:spacing w:before="240" w:after="120" w:line="0" w:lineRule="atLeast"/>
      <w:ind w:hanging="540"/>
      <w:jc w:val="both"/>
      <w:outlineLvl w:val="2"/>
    </w:pPr>
    <w:rPr>
      <w:rFonts w:eastAsiaTheme="minorHAnsi"/>
      <w:spacing w:val="1"/>
      <w:lang w:eastAsia="en-US"/>
    </w:rPr>
  </w:style>
  <w:style w:type="table" w:styleId="a9">
    <w:name w:val="Table Grid"/>
    <w:basedOn w:val="a1"/>
    <w:uiPriority w:val="59"/>
    <w:rsid w:val="00660466"/>
    <w:pPr>
      <w:spacing w:after="0" w:line="240" w:lineRule="auto"/>
      <w:ind w:firstLine="851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F7B0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7B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5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A5AC94FADD2E961E191B305ACAE848141DF604B6608863F1F7C410F9CA218A4791732687BFCD7784s6z0B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B077DF-D7E4-4A8C-9B73-9E76672BE9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729</Words>
  <Characters>4158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Бондаренко</cp:lastModifiedBy>
  <cp:revision>10</cp:revision>
  <cp:lastPrinted>2020-06-09T04:46:00Z</cp:lastPrinted>
  <dcterms:created xsi:type="dcterms:W3CDTF">2018-12-27T08:54:00Z</dcterms:created>
  <dcterms:modified xsi:type="dcterms:W3CDTF">2020-06-09T04:47:00Z</dcterms:modified>
</cp:coreProperties>
</file>