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486" w:rsidRPr="00DF5486" w:rsidRDefault="00DF5486" w:rsidP="00E85E28">
      <w:pPr>
        <w:autoSpaceDE w:val="0"/>
        <w:spacing w:line="100" w:lineRule="atLeast"/>
        <w:jc w:val="center"/>
        <w:rPr>
          <w:sz w:val="32"/>
          <w:szCs w:val="32"/>
        </w:rPr>
      </w:pPr>
      <w:r w:rsidRPr="00DF5486">
        <w:rPr>
          <w:sz w:val="32"/>
          <w:szCs w:val="32"/>
        </w:rPr>
        <w:t xml:space="preserve">АДМИНИСТРАЦИЯ  ШЕГАРСКОГО СЕЛЬСКОГО ПОСЕЛЕНИЯ </w:t>
      </w:r>
    </w:p>
    <w:p w:rsidR="00E85E28" w:rsidRDefault="00DF5486" w:rsidP="00E85E28">
      <w:pPr>
        <w:autoSpaceDE w:val="0"/>
        <w:spacing w:line="100" w:lineRule="atLeast"/>
        <w:jc w:val="center"/>
      </w:pPr>
      <w:r w:rsidRPr="00DF5486">
        <w:rPr>
          <w:sz w:val="32"/>
          <w:szCs w:val="32"/>
        </w:rPr>
        <w:t xml:space="preserve">ШЕГАРСКОГО РАЙОНА </w:t>
      </w:r>
      <w:r w:rsidR="00E85E28" w:rsidRPr="00DF5486">
        <w:rPr>
          <w:sz w:val="32"/>
          <w:szCs w:val="32"/>
        </w:rPr>
        <w:t>ТОМСКАЯ ОБЛАСТЬ</w:t>
      </w:r>
      <w:r w:rsidR="00E85E28">
        <w:t xml:space="preserve"> </w:t>
      </w:r>
      <w:r w:rsidR="00E85E28">
        <w:br/>
      </w:r>
    </w:p>
    <w:p w:rsidR="00E85E28" w:rsidRDefault="00E85E28" w:rsidP="00E85E28">
      <w:pPr>
        <w:autoSpaceDE w:val="0"/>
        <w:spacing w:line="100" w:lineRule="atLeast"/>
        <w:ind w:firstLine="720"/>
        <w:jc w:val="center"/>
      </w:pPr>
    </w:p>
    <w:p w:rsidR="00E85E28" w:rsidRPr="00DF5486" w:rsidRDefault="00E85E28" w:rsidP="00E85E28">
      <w:pPr>
        <w:autoSpaceDE w:val="0"/>
        <w:spacing w:line="100" w:lineRule="atLeast"/>
        <w:ind w:firstLine="720"/>
        <w:jc w:val="center"/>
        <w:rPr>
          <w:b/>
          <w:sz w:val="32"/>
          <w:szCs w:val="32"/>
        </w:rPr>
      </w:pPr>
      <w:r w:rsidRPr="00DF5486">
        <w:rPr>
          <w:b/>
          <w:sz w:val="32"/>
          <w:szCs w:val="32"/>
        </w:rPr>
        <w:t>ПОСТАНОВЛЕНИЕ</w:t>
      </w:r>
    </w:p>
    <w:p w:rsidR="00E85E28" w:rsidRDefault="00E85E28" w:rsidP="00E85E28">
      <w:pPr>
        <w:autoSpaceDE w:val="0"/>
        <w:spacing w:line="100" w:lineRule="atLeast"/>
        <w:ind w:firstLine="720"/>
        <w:jc w:val="center"/>
      </w:pPr>
    </w:p>
    <w:p w:rsidR="00E85E28" w:rsidRDefault="00E85E28" w:rsidP="00E85E28">
      <w:pPr>
        <w:autoSpaceDE w:val="0"/>
        <w:spacing w:line="100" w:lineRule="atLeast"/>
        <w:ind w:firstLine="720"/>
        <w:jc w:val="center"/>
      </w:pPr>
    </w:p>
    <w:p w:rsidR="00E85E28" w:rsidRDefault="00E85E28" w:rsidP="00E85E28">
      <w:pPr>
        <w:autoSpaceDE w:val="0"/>
        <w:spacing w:line="100" w:lineRule="atLeast"/>
        <w:rPr>
          <w:u w:val="single"/>
        </w:rPr>
      </w:pPr>
      <w:r>
        <w:t>«</w:t>
      </w:r>
      <w:r w:rsidR="00112259">
        <w:t>26</w:t>
      </w:r>
      <w:r w:rsidR="00DF5486">
        <w:t>»  марта  2020</w:t>
      </w:r>
      <w:r>
        <w:t xml:space="preserve"> г.                                                                                                      № </w:t>
      </w:r>
      <w:r w:rsidR="00112259">
        <w:rPr>
          <w:u w:val="single"/>
        </w:rPr>
        <w:t>48</w:t>
      </w:r>
      <w:r>
        <w:rPr>
          <w:u w:val="single"/>
        </w:rPr>
        <w:t xml:space="preserve"> </w:t>
      </w:r>
    </w:p>
    <w:p w:rsidR="00E85E28" w:rsidRDefault="00E85E28" w:rsidP="00E85E28">
      <w:pPr>
        <w:autoSpaceDE w:val="0"/>
        <w:spacing w:line="100" w:lineRule="atLeast"/>
      </w:pPr>
      <w:r>
        <w:t xml:space="preserve">                                                               </w:t>
      </w:r>
    </w:p>
    <w:p w:rsidR="00E85E28" w:rsidRDefault="00E85E28" w:rsidP="00E85E28">
      <w:pPr>
        <w:autoSpaceDE w:val="0"/>
        <w:spacing w:line="100" w:lineRule="atLeast"/>
        <w:jc w:val="both"/>
      </w:pPr>
      <w:r>
        <w:t>О   временном    ограничении     движения</w:t>
      </w:r>
    </w:p>
    <w:p w:rsidR="00E85E28" w:rsidRDefault="00E85E28" w:rsidP="00E85E28">
      <w:pPr>
        <w:autoSpaceDE w:val="0"/>
        <w:spacing w:line="100" w:lineRule="atLeast"/>
        <w:jc w:val="both"/>
      </w:pPr>
      <w:r>
        <w:t xml:space="preserve">транспортных средств по дорогам (улицам) </w:t>
      </w:r>
    </w:p>
    <w:p w:rsidR="00E85E28" w:rsidRDefault="00E85E28" w:rsidP="00E85E28">
      <w:pPr>
        <w:autoSpaceDE w:val="0"/>
        <w:spacing w:line="100" w:lineRule="atLeast"/>
        <w:jc w:val="both"/>
      </w:pPr>
      <w:r>
        <w:t>общего пользования Шегарского</w:t>
      </w:r>
    </w:p>
    <w:p w:rsidR="00E85E28" w:rsidRDefault="00E85E28" w:rsidP="00E85E28">
      <w:pPr>
        <w:autoSpaceDE w:val="0"/>
        <w:spacing w:line="100" w:lineRule="atLeast"/>
        <w:jc w:val="both"/>
      </w:pPr>
      <w:r>
        <w:t xml:space="preserve">сельского поселения </w:t>
      </w:r>
    </w:p>
    <w:p w:rsidR="00E85E28" w:rsidRDefault="00E85E28" w:rsidP="00E85E28">
      <w:pPr>
        <w:autoSpaceDE w:val="0"/>
        <w:spacing w:line="100" w:lineRule="atLeast"/>
        <w:jc w:val="both"/>
      </w:pPr>
    </w:p>
    <w:p w:rsidR="00E85E28" w:rsidRDefault="00E85E28" w:rsidP="00E85E28">
      <w:pPr>
        <w:autoSpaceDE w:val="0"/>
        <w:spacing w:line="100" w:lineRule="atLeast"/>
        <w:jc w:val="both"/>
        <w:rPr>
          <w:sz w:val="22"/>
          <w:szCs w:val="22"/>
        </w:rPr>
      </w:pPr>
    </w:p>
    <w:p w:rsidR="00E85E28" w:rsidRDefault="00E85E28" w:rsidP="00E85E28">
      <w:pPr>
        <w:autoSpaceDE w:val="0"/>
        <w:spacing w:line="100" w:lineRule="atLeast"/>
        <w:ind w:firstLine="720"/>
        <w:jc w:val="both"/>
      </w:pPr>
      <w:proofErr w:type="gramStart"/>
      <w:r>
        <w:t>В целях обеспечения сохранности дорог (улиц) общего пользования Шегарского сельского поселения Шегарского района Томской области и безопасности дорожного движения в период возникновения неблагоприятных природно-климатических условий и в связи с сезонным снижением несущей способности конструктивных элементов автомобильных дорог (улиц)  в соответствии с Федеральным законом от 10.12.1995 года N 196-ФЗ "О безопасности дорожного движения", Федеральным законом от 06.10.2003 года N 131-ФЗ "Об</w:t>
      </w:r>
      <w:proofErr w:type="gramEnd"/>
      <w:r>
        <w:t xml:space="preserve"> </w:t>
      </w:r>
      <w:proofErr w:type="gramStart"/>
      <w:r>
        <w:t>общих принципах организации местного самоуправления в Российской Федерации", Постановлением Губернатора Томской области от 27.03.2012 года № 109а «Об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местного значения на территории Томской области», Постановлением Администрации Томской области  от 15.02.2010  № 50а «О размере вреда, причиняемого транспортными средствами, осуществляющими перевозки тяжеловесных грузов, при движении</w:t>
      </w:r>
      <w:proofErr w:type="gramEnd"/>
      <w:r>
        <w:t xml:space="preserve"> по автомобильным дорогам общего пользования регионального и межмуниципального значения Томской области», Постановлением Администрации Томской области от 12.07.2013 № 296а «О внесении изменений в постановление Администрации Томской области от 15.02.2010 № 50а» и руководствуясь Уставом муниципального образования Шегарского сельского поселения  Шегарского района Томской области   </w:t>
      </w:r>
    </w:p>
    <w:p w:rsidR="00E85E28" w:rsidRDefault="00E85E28" w:rsidP="00E85E28">
      <w:pPr>
        <w:autoSpaceDE w:val="0"/>
        <w:spacing w:line="100" w:lineRule="atLeast"/>
        <w:ind w:firstLine="720"/>
        <w:jc w:val="both"/>
      </w:pPr>
      <w:r>
        <w:t xml:space="preserve">                                          </w:t>
      </w:r>
    </w:p>
    <w:p w:rsidR="00E85E28" w:rsidRDefault="00E85E28" w:rsidP="00E85E28">
      <w:pPr>
        <w:autoSpaceDE w:val="0"/>
        <w:spacing w:line="100" w:lineRule="atLeast"/>
        <w:ind w:firstLine="720"/>
        <w:jc w:val="center"/>
        <w:rPr>
          <w:b/>
          <w:sz w:val="28"/>
        </w:rPr>
      </w:pPr>
      <w:r>
        <w:rPr>
          <w:b/>
          <w:sz w:val="28"/>
        </w:rPr>
        <w:t>постановляю:</w:t>
      </w:r>
    </w:p>
    <w:p w:rsidR="00E85E28" w:rsidRDefault="00E85E28" w:rsidP="00E85E28">
      <w:pPr>
        <w:autoSpaceDE w:val="0"/>
        <w:spacing w:line="100" w:lineRule="atLeast"/>
        <w:ind w:firstLine="720"/>
        <w:jc w:val="both"/>
      </w:pPr>
    </w:p>
    <w:p w:rsidR="00E85E28" w:rsidRDefault="00DF5486" w:rsidP="00DF5486">
      <w:pPr>
        <w:autoSpaceDE w:val="0"/>
        <w:spacing w:line="100" w:lineRule="atLeast"/>
        <w:ind w:firstLine="709"/>
        <w:jc w:val="both"/>
      </w:pPr>
      <w:r>
        <w:t>1. Ввести с 01 апреля 2020 года по  15 мая 2020</w:t>
      </w:r>
      <w:r w:rsidR="00E85E28">
        <w:t xml:space="preserve"> года (включительно) </w:t>
      </w:r>
      <w:proofErr w:type="gramStart"/>
      <w:r w:rsidR="00E85E28">
        <w:t>временное</w:t>
      </w:r>
      <w:proofErr w:type="gramEnd"/>
      <w:r w:rsidR="00E85E28">
        <w:t xml:space="preserve"> ограничение движения по дорогам (улицам) общего пользования Шегарского сельского поселения Шегарского района Томской области (далее - по дорогам (улицам) общего пользования  Шегарского сельского поселения) транспортных сре</w:t>
      </w:r>
      <w:proofErr w:type="gramStart"/>
      <w:r w:rsidR="00E85E28">
        <w:t>дств вс</w:t>
      </w:r>
      <w:proofErr w:type="gramEnd"/>
      <w:r w:rsidR="00E85E28">
        <w:t>ех марок с разрешенной максимальной (полной) допустимой массой более 2,5  тонн (далее по тексту - транспортные средства).</w:t>
      </w:r>
    </w:p>
    <w:p w:rsidR="00E85E28" w:rsidRDefault="00E85E28" w:rsidP="00DF5486">
      <w:pPr>
        <w:autoSpaceDE w:val="0"/>
        <w:spacing w:line="100" w:lineRule="atLeast"/>
        <w:ind w:firstLine="709"/>
        <w:jc w:val="both"/>
      </w:pPr>
      <w:r>
        <w:t xml:space="preserve">1.1 Ведущему специалисту по благоустройству, ЖКХ и экологии </w:t>
      </w:r>
      <w:r w:rsidR="00DF5486">
        <w:t>(</w:t>
      </w:r>
      <w:proofErr w:type="spellStart"/>
      <w:r>
        <w:t>Бендель</w:t>
      </w:r>
      <w:proofErr w:type="spellEnd"/>
      <w:r>
        <w:t xml:space="preserve">  </w:t>
      </w:r>
      <w:r w:rsidR="00DF5486">
        <w:t xml:space="preserve">А.М.) </w:t>
      </w:r>
      <w:r>
        <w:t>обеспечить своевременную установку на автомобильных дорогах общего пользования местного значения в границах населенных пунктов временное ограничение движение транспортных средств общей массой более 2,5 тонн.</w:t>
      </w:r>
    </w:p>
    <w:p w:rsidR="00E85E28" w:rsidRDefault="00E85E28" w:rsidP="00DF5486">
      <w:pPr>
        <w:autoSpaceDE w:val="0"/>
        <w:spacing w:line="100" w:lineRule="atLeast"/>
        <w:ind w:firstLine="709"/>
        <w:jc w:val="both"/>
      </w:pPr>
      <w:r>
        <w:t xml:space="preserve">2. Установить, что в исключительных случаях проезд транспортных средств с массой, превышающей </w:t>
      </w:r>
      <w:proofErr w:type="gramStart"/>
      <w:r>
        <w:t>установленную</w:t>
      </w:r>
      <w:proofErr w:type="gramEnd"/>
      <w:r>
        <w:t>, по дорогам (улицам) общего пользования Шегарского сельского поселения  в период временного ограничения движения может осуществляться на основании пропусков (разрешений), выдаваемых в порядке, установленном настоящим постановлением.</w:t>
      </w:r>
    </w:p>
    <w:p w:rsidR="00E85E28" w:rsidRDefault="00E85E28" w:rsidP="00DF5486">
      <w:pPr>
        <w:autoSpaceDE w:val="0"/>
        <w:spacing w:line="100" w:lineRule="atLeast"/>
        <w:ind w:firstLine="709"/>
        <w:jc w:val="both"/>
      </w:pPr>
      <w:r>
        <w:t>3. Утвердить:</w:t>
      </w:r>
    </w:p>
    <w:p w:rsidR="00E85E28" w:rsidRDefault="00E85E28" w:rsidP="00DF5486">
      <w:pPr>
        <w:autoSpaceDE w:val="0"/>
        <w:spacing w:line="100" w:lineRule="atLeast"/>
        <w:ind w:firstLine="709"/>
        <w:jc w:val="both"/>
      </w:pPr>
      <w:r>
        <w:t xml:space="preserve">3.1. перечень транспортных средств с массой, превышающей </w:t>
      </w:r>
      <w:proofErr w:type="gramStart"/>
      <w:r>
        <w:t>установленную</w:t>
      </w:r>
      <w:proofErr w:type="gramEnd"/>
      <w:r>
        <w:t xml:space="preserve">, проезд </w:t>
      </w:r>
      <w:r>
        <w:lastRenderedPageBreak/>
        <w:t>которых в период временного ограничения движения осуществляется без получения разрешений (Приложение 1);</w:t>
      </w:r>
    </w:p>
    <w:p w:rsidR="00E85E28" w:rsidRDefault="00E85E28" w:rsidP="00DF5486">
      <w:pPr>
        <w:autoSpaceDE w:val="0"/>
        <w:spacing w:line="100" w:lineRule="atLeast"/>
        <w:ind w:firstLine="709"/>
        <w:jc w:val="both"/>
      </w:pPr>
      <w:r>
        <w:t xml:space="preserve">3.2. порядок выдачи пропуска (разрешения)  на право проезда транспортных средств с массой превышающей </w:t>
      </w:r>
      <w:proofErr w:type="gramStart"/>
      <w:r>
        <w:t>установленную</w:t>
      </w:r>
      <w:proofErr w:type="gramEnd"/>
      <w:r>
        <w:t>,  в период  временного  ограничения движения по дорогам  (улицам)  общего пользования Шегарского сельского поселения   (Приложение 2);</w:t>
      </w:r>
    </w:p>
    <w:p w:rsidR="00E85E28" w:rsidRDefault="00E85E28" w:rsidP="00DF5486">
      <w:pPr>
        <w:autoSpaceDE w:val="0"/>
        <w:spacing w:line="100" w:lineRule="atLeast"/>
        <w:ind w:firstLine="709"/>
        <w:jc w:val="both"/>
      </w:pPr>
      <w:r>
        <w:t>3.3. стоимость пропуска (разрешения) компенсирующего размер ущерба, наносимый  дорогам (улицам) общего пользования Шегарского сельского поселения  проездом транспортных средств с массой, превышающей установленную, в период возникновения неблагоприятных природно-климатических условий (Приложение 2).</w:t>
      </w:r>
    </w:p>
    <w:p w:rsidR="00E85E28" w:rsidRDefault="00E85E28" w:rsidP="00DF5486">
      <w:pPr>
        <w:autoSpaceDE w:val="0"/>
        <w:spacing w:line="100" w:lineRule="atLeast"/>
        <w:ind w:firstLine="709"/>
        <w:jc w:val="both"/>
      </w:pPr>
      <w:r>
        <w:t xml:space="preserve">4. Бухгалтеру Администрации Шегарского сельского поселения </w:t>
      </w:r>
      <w:r w:rsidR="00DF5486">
        <w:t>(</w:t>
      </w:r>
      <w:proofErr w:type="spellStart"/>
      <w:r w:rsidR="00DF5486">
        <w:t>Севонькаева</w:t>
      </w:r>
      <w:proofErr w:type="spellEnd"/>
      <w:r w:rsidR="00DF5486" w:rsidRPr="00DF5486">
        <w:t xml:space="preserve"> </w:t>
      </w:r>
      <w:r w:rsidR="00DF5486">
        <w:t>Т.А.)</w:t>
      </w:r>
      <w:r>
        <w:t>:</w:t>
      </w:r>
    </w:p>
    <w:p w:rsidR="00E85E28" w:rsidRDefault="00E85E28" w:rsidP="00DF5486">
      <w:pPr>
        <w:autoSpaceDE w:val="0"/>
        <w:spacing w:line="100" w:lineRule="atLeast"/>
        <w:ind w:firstLine="709"/>
        <w:jc w:val="both"/>
      </w:pPr>
      <w:r>
        <w:t>4.1. осуществлять в порядке, установленном настоящим постановлением выдачу пропусков (разрешений) на право проезда по дорогам (улицам) общего пользования Шегарского сельского поселения транспортных средств с массой, превышающей установленную в период временного ограничения движения;</w:t>
      </w:r>
    </w:p>
    <w:p w:rsidR="00E85E28" w:rsidRDefault="00E85E28" w:rsidP="00DF5486">
      <w:pPr>
        <w:autoSpaceDE w:val="0"/>
        <w:spacing w:line="100" w:lineRule="atLeast"/>
        <w:ind w:firstLine="709"/>
        <w:jc w:val="both"/>
      </w:pPr>
      <w:r>
        <w:t>4.2. по окончании срока временного ограниче</w:t>
      </w:r>
      <w:r w:rsidR="00DF5486">
        <w:t>ния движения представить отчет Главе А</w:t>
      </w:r>
      <w:r>
        <w:t xml:space="preserve">дминистрации Шегарского сельского поселения Шегарского района Томской области. </w:t>
      </w:r>
    </w:p>
    <w:p w:rsidR="00E85E28" w:rsidRDefault="00E85E28" w:rsidP="00DF5486">
      <w:pPr>
        <w:autoSpaceDE w:val="0"/>
        <w:spacing w:line="100" w:lineRule="atLeast"/>
        <w:ind w:firstLine="709"/>
        <w:jc w:val="both"/>
      </w:pPr>
      <w:r>
        <w:t xml:space="preserve">5. Рекомендовать отделу внутренних дел по Шегарскому  муниципальному району (И.Ю. Соболев)  осуществлять </w:t>
      </w:r>
      <w:proofErr w:type="gramStart"/>
      <w:r>
        <w:t>контроль за</w:t>
      </w:r>
      <w:proofErr w:type="gramEnd"/>
      <w:r>
        <w:t xml:space="preserve"> соблюдением водителями транспортных средств условий движения, указанных в пункте 1 настоящего постановления, и наличием пропусков (разрешений) на право проезда.</w:t>
      </w:r>
    </w:p>
    <w:p w:rsidR="00E85E28" w:rsidRDefault="00E85E28" w:rsidP="00DF5486">
      <w:pPr>
        <w:autoSpaceDE w:val="0"/>
        <w:spacing w:line="100" w:lineRule="atLeast"/>
        <w:ind w:firstLine="709"/>
        <w:jc w:val="both"/>
      </w:pPr>
      <w:r>
        <w:t xml:space="preserve">6. </w:t>
      </w:r>
      <w:proofErr w:type="gramStart"/>
      <w:r>
        <w:t>Контроль за</w:t>
      </w:r>
      <w:proofErr w:type="gramEnd"/>
      <w:r>
        <w:t xml:space="preserve"> исполнением настоящего постановления </w:t>
      </w:r>
      <w:r w:rsidR="00DF5486">
        <w:t>оставляю за собой.</w:t>
      </w:r>
    </w:p>
    <w:p w:rsidR="00E85E28" w:rsidRDefault="00E85E28" w:rsidP="00DF5486">
      <w:pPr>
        <w:autoSpaceDE w:val="0"/>
        <w:spacing w:line="100" w:lineRule="atLeast"/>
        <w:ind w:firstLine="709"/>
        <w:jc w:val="both"/>
      </w:pPr>
      <w:r>
        <w:t>7. Настоящее постановление вступает в силу со дня его официального опубликования в районной газете «Шегарский вестник».</w:t>
      </w:r>
    </w:p>
    <w:p w:rsidR="00E85E28" w:rsidRDefault="00E85E28" w:rsidP="00E85E28">
      <w:pPr>
        <w:autoSpaceDE w:val="0"/>
        <w:spacing w:line="100" w:lineRule="atLeast"/>
        <w:jc w:val="both"/>
      </w:pPr>
      <w:r>
        <w:t xml:space="preserve">  </w:t>
      </w:r>
    </w:p>
    <w:p w:rsidR="00E85E28" w:rsidRDefault="00E85E28" w:rsidP="00E85E28">
      <w:pPr>
        <w:autoSpaceDE w:val="0"/>
        <w:spacing w:line="100" w:lineRule="atLeast"/>
        <w:jc w:val="both"/>
      </w:pPr>
    </w:p>
    <w:p w:rsidR="00E85E28" w:rsidRDefault="00E85E28" w:rsidP="00E85E28">
      <w:pPr>
        <w:autoSpaceDE w:val="0"/>
        <w:spacing w:line="100" w:lineRule="atLeast"/>
        <w:jc w:val="both"/>
        <w:rPr>
          <w:sz w:val="22"/>
          <w:szCs w:val="22"/>
        </w:rPr>
      </w:pPr>
    </w:p>
    <w:p w:rsidR="00E85E28" w:rsidRDefault="00E85E28" w:rsidP="00E85E28">
      <w:pPr>
        <w:autoSpaceDE w:val="0"/>
        <w:spacing w:line="100" w:lineRule="atLeast"/>
        <w:jc w:val="both"/>
        <w:rPr>
          <w:sz w:val="22"/>
          <w:szCs w:val="22"/>
        </w:rPr>
      </w:pPr>
    </w:p>
    <w:p w:rsidR="00E85E28" w:rsidRDefault="00E85E28" w:rsidP="00E85E28">
      <w:pPr>
        <w:autoSpaceDE w:val="0"/>
        <w:spacing w:line="100" w:lineRule="atLeast"/>
        <w:jc w:val="both"/>
        <w:rPr>
          <w:sz w:val="22"/>
          <w:szCs w:val="22"/>
        </w:rPr>
      </w:pPr>
    </w:p>
    <w:p w:rsidR="00DF5486" w:rsidRDefault="00E85E28" w:rsidP="00E85E28">
      <w:pPr>
        <w:autoSpaceDE w:val="0"/>
        <w:spacing w:line="100" w:lineRule="atLeast"/>
        <w:jc w:val="both"/>
        <w:rPr>
          <w:sz w:val="22"/>
          <w:szCs w:val="22"/>
        </w:rPr>
      </w:pPr>
      <w:r>
        <w:rPr>
          <w:sz w:val="22"/>
          <w:szCs w:val="22"/>
        </w:rPr>
        <w:t>Глава Шегарского</w:t>
      </w:r>
    </w:p>
    <w:p w:rsidR="00E85E28" w:rsidRDefault="00E85E28" w:rsidP="00E85E28">
      <w:pPr>
        <w:autoSpaceDE w:val="0"/>
        <w:spacing w:line="100" w:lineRule="atLeast"/>
        <w:jc w:val="both"/>
        <w:rPr>
          <w:sz w:val="22"/>
          <w:szCs w:val="22"/>
        </w:rPr>
      </w:pPr>
      <w:r>
        <w:rPr>
          <w:sz w:val="22"/>
          <w:szCs w:val="22"/>
        </w:rPr>
        <w:t xml:space="preserve"> сельского поселения                                                                        </w:t>
      </w:r>
      <w:proofErr w:type="spellStart"/>
      <w:r>
        <w:rPr>
          <w:sz w:val="22"/>
          <w:szCs w:val="22"/>
        </w:rPr>
        <w:t>И.Н.Кондрухов</w:t>
      </w:r>
      <w:proofErr w:type="spellEnd"/>
    </w:p>
    <w:p w:rsidR="00E85E28" w:rsidRDefault="00E85E28" w:rsidP="00E85E28">
      <w:pPr>
        <w:autoSpaceDE w:val="0"/>
        <w:spacing w:line="100" w:lineRule="atLeast"/>
        <w:ind w:firstLine="720"/>
        <w:jc w:val="right"/>
        <w:rPr>
          <w:b/>
          <w:bCs/>
          <w:color w:val="00007F"/>
          <w:sz w:val="22"/>
          <w:szCs w:val="22"/>
        </w:rPr>
      </w:pPr>
    </w:p>
    <w:p w:rsidR="00E85E28" w:rsidRDefault="00E85E28" w:rsidP="00E85E28">
      <w:pPr>
        <w:autoSpaceDE w:val="0"/>
        <w:spacing w:line="100" w:lineRule="atLeast"/>
        <w:ind w:firstLine="720"/>
        <w:jc w:val="right"/>
        <w:rPr>
          <w:b/>
          <w:bCs/>
          <w:color w:val="00007F"/>
          <w:sz w:val="22"/>
          <w:szCs w:val="22"/>
        </w:rPr>
      </w:pPr>
    </w:p>
    <w:p w:rsidR="00E85E28" w:rsidRDefault="00E85E28" w:rsidP="00E85E28">
      <w:pPr>
        <w:autoSpaceDE w:val="0"/>
        <w:spacing w:line="100" w:lineRule="atLeast"/>
        <w:ind w:firstLine="720"/>
        <w:jc w:val="right"/>
        <w:rPr>
          <w:b/>
          <w:bCs/>
          <w:color w:val="00007F"/>
          <w:sz w:val="22"/>
          <w:szCs w:val="22"/>
        </w:rPr>
      </w:pPr>
    </w:p>
    <w:p w:rsidR="00E85E28" w:rsidRDefault="00E85E28" w:rsidP="00E85E28">
      <w:pPr>
        <w:autoSpaceDE w:val="0"/>
        <w:spacing w:line="100" w:lineRule="atLeast"/>
        <w:ind w:firstLine="720"/>
        <w:jc w:val="right"/>
        <w:rPr>
          <w:b/>
          <w:bCs/>
          <w:color w:val="00007F"/>
          <w:sz w:val="22"/>
          <w:szCs w:val="22"/>
        </w:rPr>
      </w:pPr>
    </w:p>
    <w:p w:rsidR="00E85E28" w:rsidRDefault="00E85E28" w:rsidP="00E85E28">
      <w:pPr>
        <w:autoSpaceDE w:val="0"/>
        <w:spacing w:line="100" w:lineRule="atLeast"/>
        <w:ind w:firstLine="720"/>
        <w:jc w:val="right"/>
        <w:rPr>
          <w:b/>
          <w:bCs/>
          <w:color w:val="00007F"/>
          <w:sz w:val="22"/>
          <w:szCs w:val="22"/>
        </w:rPr>
      </w:pPr>
    </w:p>
    <w:p w:rsidR="00E85E28" w:rsidRDefault="00E85E28" w:rsidP="00E85E28">
      <w:pPr>
        <w:autoSpaceDE w:val="0"/>
        <w:spacing w:line="100" w:lineRule="atLeast"/>
        <w:ind w:firstLine="720"/>
        <w:jc w:val="right"/>
        <w:rPr>
          <w:b/>
          <w:bCs/>
          <w:color w:val="00007F"/>
          <w:sz w:val="22"/>
          <w:szCs w:val="22"/>
        </w:rPr>
      </w:pPr>
    </w:p>
    <w:p w:rsidR="00E85E28" w:rsidRDefault="00E85E28" w:rsidP="00E85E28">
      <w:pPr>
        <w:autoSpaceDE w:val="0"/>
        <w:spacing w:line="100" w:lineRule="atLeast"/>
        <w:ind w:firstLine="720"/>
        <w:jc w:val="right"/>
        <w:rPr>
          <w:b/>
          <w:bCs/>
          <w:color w:val="00007F"/>
          <w:sz w:val="22"/>
          <w:szCs w:val="22"/>
        </w:rPr>
      </w:pPr>
    </w:p>
    <w:p w:rsidR="00E85E28" w:rsidRDefault="00E85E28" w:rsidP="00E85E28">
      <w:pPr>
        <w:autoSpaceDE w:val="0"/>
        <w:spacing w:line="100" w:lineRule="atLeast"/>
        <w:ind w:firstLine="720"/>
        <w:jc w:val="right"/>
        <w:rPr>
          <w:b/>
          <w:bCs/>
          <w:color w:val="00007F"/>
          <w:sz w:val="22"/>
          <w:szCs w:val="22"/>
        </w:rPr>
      </w:pPr>
    </w:p>
    <w:p w:rsidR="00E85E28" w:rsidRDefault="00E85E28" w:rsidP="00E85E28">
      <w:pPr>
        <w:autoSpaceDE w:val="0"/>
        <w:spacing w:line="100" w:lineRule="atLeast"/>
        <w:ind w:firstLine="720"/>
        <w:jc w:val="right"/>
        <w:rPr>
          <w:b/>
          <w:bCs/>
          <w:color w:val="00007F"/>
          <w:sz w:val="22"/>
          <w:szCs w:val="22"/>
        </w:rPr>
      </w:pPr>
    </w:p>
    <w:p w:rsidR="00E85E28" w:rsidRDefault="00E85E28" w:rsidP="00E85E28">
      <w:pPr>
        <w:autoSpaceDE w:val="0"/>
        <w:spacing w:line="100" w:lineRule="atLeast"/>
        <w:ind w:firstLine="720"/>
        <w:jc w:val="right"/>
        <w:rPr>
          <w:b/>
          <w:bCs/>
          <w:color w:val="00007F"/>
          <w:sz w:val="22"/>
          <w:szCs w:val="22"/>
        </w:rPr>
      </w:pPr>
    </w:p>
    <w:p w:rsidR="00E85E28" w:rsidRDefault="00E85E28" w:rsidP="00E85E28">
      <w:pPr>
        <w:autoSpaceDE w:val="0"/>
        <w:spacing w:line="100" w:lineRule="atLeast"/>
        <w:ind w:firstLine="720"/>
        <w:jc w:val="right"/>
        <w:rPr>
          <w:b/>
          <w:bCs/>
          <w:color w:val="00007F"/>
          <w:sz w:val="22"/>
          <w:szCs w:val="22"/>
        </w:rPr>
      </w:pPr>
    </w:p>
    <w:p w:rsidR="00E85E28" w:rsidRDefault="00E85E28" w:rsidP="00E85E28">
      <w:pPr>
        <w:autoSpaceDE w:val="0"/>
        <w:spacing w:line="100" w:lineRule="atLeast"/>
        <w:ind w:firstLine="720"/>
        <w:jc w:val="right"/>
        <w:rPr>
          <w:b/>
          <w:bCs/>
          <w:color w:val="00007F"/>
          <w:sz w:val="22"/>
          <w:szCs w:val="22"/>
        </w:rPr>
      </w:pPr>
    </w:p>
    <w:p w:rsidR="00E85E28" w:rsidRDefault="00E85E28" w:rsidP="00E85E28">
      <w:pPr>
        <w:autoSpaceDE w:val="0"/>
        <w:spacing w:line="100" w:lineRule="atLeast"/>
        <w:ind w:firstLine="720"/>
        <w:jc w:val="right"/>
        <w:rPr>
          <w:b/>
          <w:bCs/>
          <w:color w:val="00007F"/>
          <w:sz w:val="22"/>
          <w:szCs w:val="22"/>
        </w:rPr>
      </w:pPr>
    </w:p>
    <w:p w:rsidR="00E85E28" w:rsidRDefault="00E85E28" w:rsidP="00E85E28">
      <w:pPr>
        <w:autoSpaceDE w:val="0"/>
        <w:spacing w:line="100" w:lineRule="atLeast"/>
        <w:ind w:firstLine="720"/>
        <w:jc w:val="right"/>
        <w:rPr>
          <w:b/>
          <w:bCs/>
          <w:color w:val="00007F"/>
          <w:sz w:val="22"/>
          <w:szCs w:val="22"/>
        </w:rPr>
      </w:pPr>
    </w:p>
    <w:p w:rsidR="00E85E28" w:rsidRDefault="00E85E28" w:rsidP="00E85E28">
      <w:pPr>
        <w:autoSpaceDE w:val="0"/>
        <w:spacing w:line="100" w:lineRule="atLeast"/>
        <w:ind w:firstLine="720"/>
        <w:jc w:val="right"/>
        <w:rPr>
          <w:b/>
          <w:bCs/>
          <w:color w:val="00007F"/>
          <w:sz w:val="22"/>
          <w:szCs w:val="22"/>
        </w:rPr>
      </w:pPr>
    </w:p>
    <w:p w:rsidR="00E85E28" w:rsidRDefault="00E85E28" w:rsidP="00E85E28">
      <w:pPr>
        <w:autoSpaceDE w:val="0"/>
        <w:spacing w:line="100" w:lineRule="atLeast"/>
        <w:ind w:firstLine="720"/>
        <w:jc w:val="right"/>
        <w:rPr>
          <w:b/>
          <w:bCs/>
          <w:color w:val="00007F"/>
          <w:sz w:val="22"/>
          <w:szCs w:val="22"/>
        </w:rPr>
      </w:pPr>
    </w:p>
    <w:p w:rsidR="00E85E28" w:rsidRDefault="00E85E28" w:rsidP="00E85E28">
      <w:pPr>
        <w:autoSpaceDE w:val="0"/>
        <w:spacing w:line="100" w:lineRule="atLeast"/>
        <w:ind w:firstLine="720"/>
        <w:jc w:val="right"/>
        <w:rPr>
          <w:bCs/>
          <w:sz w:val="20"/>
          <w:szCs w:val="20"/>
        </w:rPr>
      </w:pPr>
    </w:p>
    <w:p w:rsidR="00DF5486" w:rsidRDefault="00DF5486" w:rsidP="00E85E28">
      <w:pPr>
        <w:autoSpaceDE w:val="0"/>
        <w:spacing w:line="100" w:lineRule="atLeast"/>
        <w:ind w:firstLine="720"/>
        <w:jc w:val="right"/>
        <w:rPr>
          <w:bCs/>
          <w:sz w:val="20"/>
          <w:szCs w:val="20"/>
        </w:rPr>
      </w:pPr>
    </w:p>
    <w:p w:rsidR="00DF5486" w:rsidRDefault="00DF5486" w:rsidP="00E85E28">
      <w:pPr>
        <w:autoSpaceDE w:val="0"/>
        <w:spacing w:line="100" w:lineRule="atLeast"/>
        <w:ind w:firstLine="720"/>
        <w:jc w:val="right"/>
        <w:rPr>
          <w:bCs/>
          <w:sz w:val="20"/>
          <w:szCs w:val="20"/>
        </w:rPr>
      </w:pPr>
    </w:p>
    <w:p w:rsidR="00DF5486" w:rsidRDefault="00DF5486" w:rsidP="00E85E28">
      <w:pPr>
        <w:autoSpaceDE w:val="0"/>
        <w:spacing w:line="100" w:lineRule="atLeast"/>
        <w:ind w:firstLine="720"/>
        <w:jc w:val="right"/>
        <w:rPr>
          <w:bCs/>
          <w:sz w:val="20"/>
          <w:szCs w:val="20"/>
        </w:rPr>
      </w:pPr>
    </w:p>
    <w:p w:rsidR="00DF5486" w:rsidRDefault="00DF5486" w:rsidP="00E85E28">
      <w:pPr>
        <w:autoSpaceDE w:val="0"/>
        <w:spacing w:line="100" w:lineRule="atLeast"/>
        <w:ind w:firstLine="720"/>
        <w:jc w:val="right"/>
        <w:rPr>
          <w:bCs/>
          <w:sz w:val="20"/>
          <w:szCs w:val="20"/>
        </w:rPr>
      </w:pPr>
    </w:p>
    <w:p w:rsidR="00DF5486" w:rsidRDefault="00DF5486" w:rsidP="00E85E28">
      <w:pPr>
        <w:autoSpaceDE w:val="0"/>
        <w:spacing w:line="100" w:lineRule="atLeast"/>
        <w:ind w:firstLine="720"/>
        <w:jc w:val="right"/>
        <w:rPr>
          <w:bCs/>
          <w:sz w:val="20"/>
          <w:szCs w:val="20"/>
        </w:rPr>
      </w:pPr>
    </w:p>
    <w:p w:rsidR="00DF5486" w:rsidRDefault="00DF5486" w:rsidP="00E85E28">
      <w:pPr>
        <w:autoSpaceDE w:val="0"/>
        <w:spacing w:line="100" w:lineRule="atLeast"/>
        <w:ind w:firstLine="720"/>
        <w:jc w:val="right"/>
        <w:rPr>
          <w:bCs/>
          <w:sz w:val="20"/>
          <w:szCs w:val="20"/>
        </w:rPr>
      </w:pPr>
    </w:p>
    <w:p w:rsidR="00DF5486" w:rsidRDefault="00DF5486" w:rsidP="00E85E28">
      <w:pPr>
        <w:autoSpaceDE w:val="0"/>
        <w:spacing w:line="100" w:lineRule="atLeast"/>
        <w:ind w:firstLine="720"/>
        <w:jc w:val="right"/>
        <w:rPr>
          <w:bCs/>
          <w:sz w:val="20"/>
          <w:szCs w:val="20"/>
        </w:rPr>
      </w:pPr>
    </w:p>
    <w:p w:rsidR="00DF5486" w:rsidRDefault="00DF5486" w:rsidP="00E85E28">
      <w:pPr>
        <w:autoSpaceDE w:val="0"/>
        <w:spacing w:line="100" w:lineRule="atLeast"/>
        <w:ind w:firstLine="720"/>
        <w:jc w:val="right"/>
        <w:rPr>
          <w:bCs/>
          <w:sz w:val="20"/>
          <w:szCs w:val="20"/>
        </w:rPr>
      </w:pPr>
    </w:p>
    <w:p w:rsidR="00DF5486" w:rsidRDefault="00DF5486" w:rsidP="00E85E28">
      <w:pPr>
        <w:autoSpaceDE w:val="0"/>
        <w:spacing w:line="100" w:lineRule="atLeast"/>
        <w:ind w:firstLine="720"/>
        <w:jc w:val="right"/>
        <w:rPr>
          <w:bCs/>
          <w:sz w:val="20"/>
          <w:szCs w:val="20"/>
        </w:rPr>
      </w:pPr>
    </w:p>
    <w:p w:rsidR="00DF5486" w:rsidRDefault="00DF5486" w:rsidP="00E85E28">
      <w:pPr>
        <w:autoSpaceDE w:val="0"/>
        <w:spacing w:line="100" w:lineRule="atLeast"/>
        <w:ind w:firstLine="720"/>
        <w:jc w:val="right"/>
        <w:rPr>
          <w:b/>
          <w:bCs/>
          <w:color w:val="00007F"/>
          <w:sz w:val="22"/>
          <w:szCs w:val="22"/>
        </w:rPr>
      </w:pPr>
    </w:p>
    <w:p w:rsidR="00E85E28" w:rsidRDefault="00E85E28" w:rsidP="00E85E28">
      <w:pPr>
        <w:autoSpaceDE w:val="0"/>
        <w:spacing w:line="100" w:lineRule="atLeast"/>
        <w:ind w:firstLine="720"/>
        <w:jc w:val="right"/>
        <w:rPr>
          <w:sz w:val="22"/>
          <w:szCs w:val="22"/>
        </w:rPr>
      </w:pPr>
      <w:r>
        <w:rPr>
          <w:sz w:val="22"/>
          <w:szCs w:val="22"/>
        </w:rPr>
        <w:t xml:space="preserve">                                               </w:t>
      </w:r>
    </w:p>
    <w:p w:rsidR="00E85E28" w:rsidRDefault="00E85E28" w:rsidP="00E85E28">
      <w:pPr>
        <w:autoSpaceDE w:val="0"/>
        <w:spacing w:line="100" w:lineRule="atLeast"/>
        <w:ind w:firstLine="720"/>
        <w:jc w:val="both"/>
        <w:rPr>
          <w:sz w:val="22"/>
          <w:szCs w:val="22"/>
        </w:rPr>
      </w:pPr>
      <w:r>
        <w:rPr>
          <w:sz w:val="22"/>
          <w:szCs w:val="22"/>
        </w:rPr>
        <w:lastRenderedPageBreak/>
        <w:t xml:space="preserve">                                                                                                                           Приложение № 1</w:t>
      </w:r>
    </w:p>
    <w:p w:rsidR="00E85E28" w:rsidRDefault="00E85E28" w:rsidP="00E85E28">
      <w:pPr>
        <w:autoSpaceDE w:val="0"/>
        <w:spacing w:line="100" w:lineRule="atLeast"/>
        <w:ind w:firstLine="720"/>
        <w:jc w:val="both"/>
        <w:rPr>
          <w:sz w:val="22"/>
          <w:szCs w:val="22"/>
        </w:rPr>
      </w:pPr>
      <w:r>
        <w:rPr>
          <w:sz w:val="22"/>
          <w:szCs w:val="22"/>
        </w:rPr>
        <w:t xml:space="preserve">                                                                                                к постановлению </w:t>
      </w:r>
      <w:r w:rsidR="00DF5486">
        <w:rPr>
          <w:sz w:val="22"/>
          <w:szCs w:val="22"/>
        </w:rPr>
        <w:t>А</w:t>
      </w:r>
      <w:r>
        <w:rPr>
          <w:sz w:val="22"/>
          <w:szCs w:val="22"/>
        </w:rPr>
        <w:t>дминистрации</w:t>
      </w:r>
    </w:p>
    <w:p w:rsidR="00E85E28" w:rsidRDefault="00E85E28" w:rsidP="00E85E28">
      <w:pPr>
        <w:autoSpaceDE w:val="0"/>
        <w:spacing w:line="100" w:lineRule="atLeast"/>
        <w:ind w:firstLine="720"/>
        <w:jc w:val="both"/>
        <w:rPr>
          <w:sz w:val="22"/>
          <w:szCs w:val="22"/>
        </w:rPr>
      </w:pPr>
      <w:r>
        <w:rPr>
          <w:sz w:val="22"/>
          <w:szCs w:val="22"/>
        </w:rPr>
        <w:t xml:space="preserve">                                                                                                Шегарского сельского поселения  </w:t>
      </w:r>
    </w:p>
    <w:p w:rsidR="00E85E28" w:rsidRDefault="00E85E28" w:rsidP="00E85E28">
      <w:pPr>
        <w:autoSpaceDE w:val="0"/>
        <w:spacing w:line="100" w:lineRule="atLeast"/>
        <w:ind w:firstLine="720"/>
        <w:jc w:val="both"/>
      </w:pPr>
      <w:r>
        <w:rPr>
          <w:sz w:val="22"/>
          <w:szCs w:val="22"/>
        </w:rPr>
        <w:t xml:space="preserve">                                                                                                от «</w:t>
      </w:r>
      <w:r w:rsidR="00112259">
        <w:rPr>
          <w:sz w:val="22"/>
          <w:szCs w:val="22"/>
        </w:rPr>
        <w:t>26</w:t>
      </w:r>
      <w:r w:rsidR="00DF5486">
        <w:rPr>
          <w:sz w:val="22"/>
          <w:szCs w:val="22"/>
        </w:rPr>
        <w:t xml:space="preserve"> »  марта  2020</w:t>
      </w:r>
      <w:r>
        <w:rPr>
          <w:sz w:val="22"/>
          <w:szCs w:val="22"/>
        </w:rPr>
        <w:t xml:space="preserve"> г. </w:t>
      </w:r>
      <w:r>
        <w:t>N</w:t>
      </w:r>
      <w:r w:rsidR="00112259">
        <w:t>48</w:t>
      </w:r>
    </w:p>
    <w:p w:rsidR="00E85E28" w:rsidRDefault="00E85E28" w:rsidP="00E85E28">
      <w:pPr>
        <w:autoSpaceDE w:val="0"/>
        <w:spacing w:line="100" w:lineRule="atLeast"/>
        <w:ind w:firstLine="720"/>
        <w:jc w:val="both"/>
        <w:rPr>
          <w:sz w:val="22"/>
          <w:szCs w:val="22"/>
        </w:rPr>
      </w:pPr>
    </w:p>
    <w:p w:rsidR="00DF5486" w:rsidRDefault="00DF5486" w:rsidP="00E85E28">
      <w:pPr>
        <w:autoSpaceDE w:val="0"/>
        <w:spacing w:line="100" w:lineRule="atLeast"/>
        <w:ind w:firstLine="720"/>
        <w:jc w:val="both"/>
        <w:rPr>
          <w:sz w:val="22"/>
          <w:szCs w:val="22"/>
        </w:rPr>
      </w:pPr>
    </w:p>
    <w:p w:rsidR="00DF5486" w:rsidRDefault="00DF5486" w:rsidP="00E85E28">
      <w:pPr>
        <w:autoSpaceDE w:val="0"/>
        <w:spacing w:line="100" w:lineRule="atLeast"/>
        <w:ind w:firstLine="720"/>
        <w:jc w:val="both"/>
        <w:rPr>
          <w:sz w:val="22"/>
          <w:szCs w:val="22"/>
        </w:rPr>
      </w:pPr>
    </w:p>
    <w:p w:rsidR="00DF5486" w:rsidRDefault="00E85E28" w:rsidP="00DF5486">
      <w:pPr>
        <w:autoSpaceDE w:val="0"/>
        <w:spacing w:line="100" w:lineRule="atLeast"/>
        <w:jc w:val="center"/>
        <w:rPr>
          <w:sz w:val="22"/>
          <w:szCs w:val="22"/>
        </w:rPr>
      </w:pPr>
      <w:r>
        <w:rPr>
          <w:sz w:val="22"/>
          <w:szCs w:val="22"/>
        </w:rPr>
        <w:t xml:space="preserve">Перечень транспортных средств с массой, превышающей </w:t>
      </w:r>
      <w:proofErr w:type="gramStart"/>
      <w:r>
        <w:rPr>
          <w:sz w:val="22"/>
          <w:szCs w:val="22"/>
        </w:rPr>
        <w:t>установленную</w:t>
      </w:r>
      <w:proofErr w:type="gramEnd"/>
      <w:r>
        <w:rPr>
          <w:sz w:val="22"/>
          <w:szCs w:val="22"/>
        </w:rPr>
        <w:t xml:space="preserve">,  </w:t>
      </w:r>
    </w:p>
    <w:p w:rsidR="00DF5486" w:rsidRDefault="00E85E28" w:rsidP="00DF5486">
      <w:pPr>
        <w:autoSpaceDE w:val="0"/>
        <w:spacing w:line="100" w:lineRule="atLeast"/>
        <w:jc w:val="center"/>
        <w:rPr>
          <w:sz w:val="22"/>
          <w:szCs w:val="22"/>
        </w:rPr>
      </w:pPr>
      <w:proofErr w:type="gramStart"/>
      <w:r>
        <w:rPr>
          <w:sz w:val="22"/>
          <w:szCs w:val="22"/>
        </w:rPr>
        <w:t>проезд</w:t>
      </w:r>
      <w:proofErr w:type="gramEnd"/>
      <w:r>
        <w:rPr>
          <w:sz w:val="22"/>
          <w:szCs w:val="22"/>
        </w:rPr>
        <w:t xml:space="preserve"> которых в период временного ограничения движения осуществляется </w:t>
      </w:r>
    </w:p>
    <w:p w:rsidR="00E85E28" w:rsidRDefault="00E85E28" w:rsidP="00DF5486">
      <w:pPr>
        <w:autoSpaceDE w:val="0"/>
        <w:spacing w:line="100" w:lineRule="atLeast"/>
        <w:jc w:val="center"/>
        <w:rPr>
          <w:sz w:val="22"/>
          <w:szCs w:val="22"/>
        </w:rPr>
      </w:pPr>
      <w:r>
        <w:rPr>
          <w:sz w:val="22"/>
          <w:szCs w:val="22"/>
        </w:rPr>
        <w:t>без получения пропусков (разрешений)</w:t>
      </w:r>
    </w:p>
    <w:p w:rsidR="00E85E28" w:rsidRDefault="00E85E28" w:rsidP="00E85E28">
      <w:pPr>
        <w:autoSpaceDE w:val="0"/>
        <w:spacing w:line="100" w:lineRule="atLeast"/>
        <w:ind w:firstLine="720"/>
        <w:jc w:val="both"/>
        <w:rPr>
          <w:sz w:val="22"/>
          <w:szCs w:val="22"/>
        </w:rPr>
      </w:pPr>
    </w:p>
    <w:p w:rsidR="00DF5486" w:rsidRDefault="00DF5486"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r>
        <w:rPr>
          <w:sz w:val="22"/>
          <w:szCs w:val="22"/>
        </w:rPr>
        <w:t>Маршрутные пассажирские автобусы городского, пригородного и междугороднего сообщения.</w:t>
      </w:r>
    </w:p>
    <w:p w:rsidR="00E85E28" w:rsidRDefault="00E85E28" w:rsidP="00E85E28">
      <w:pPr>
        <w:autoSpaceDE w:val="0"/>
        <w:spacing w:line="100" w:lineRule="atLeast"/>
        <w:ind w:firstLine="720"/>
        <w:jc w:val="both"/>
        <w:rPr>
          <w:sz w:val="22"/>
          <w:szCs w:val="22"/>
        </w:rPr>
      </w:pPr>
      <w:r>
        <w:rPr>
          <w:sz w:val="22"/>
          <w:szCs w:val="22"/>
        </w:rPr>
        <w:t>Грузовые автомобили независимо от марок, двигающиеся в колонне, в сопровождении ГИБДД или ВАИ.</w:t>
      </w:r>
    </w:p>
    <w:p w:rsidR="00E85E28" w:rsidRDefault="00E85E28" w:rsidP="00E85E28">
      <w:pPr>
        <w:autoSpaceDE w:val="0"/>
        <w:spacing w:line="100" w:lineRule="atLeast"/>
        <w:ind w:firstLine="720"/>
        <w:jc w:val="both"/>
        <w:rPr>
          <w:sz w:val="22"/>
          <w:szCs w:val="22"/>
        </w:rPr>
      </w:pPr>
      <w:r>
        <w:rPr>
          <w:sz w:val="22"/>
          <w:szCs w:val="22"/>
        </w:rPr>
        <w:t>Автомобили, осуществляющие перевозки гуманитарных грузов или международные перевозки, в том числе в рамках СНГ.</w:t>
      </w:r>
    </w:p>
    <w:p w:rsidR="00E85E28" w:rsidRDefault="00E85E28" w:rsidP="00E85E28">
      <w:pPr>
        <w:autoSpaceDE w:val="0"/>
        <w:spacing w:line="100" w:lineRule="atLeast"/>
        <w:ind w:firstLine="720"/>
        <w:jc w:val="both"/>
        <w:rPr>
          <w:sz w:val="22"/>
          <w:szCs w:val="22"/>
        </w:rPr>
      </w:pPr>
      <w:r>
        <w:rPr>
          <w:sz w:val="22"/>
          <w:szCs w:val="22"/>
        </w:rPr>
        <w:t>Учебные грузовые автомобили и самоходная техника при наличии соответствующего знака "Учебный" и знака принадлежности на борту ТС.</w:t>
      </w:r>
    </w:p>
    <w:p w:rsidR="00E85E28" w:rsidRDefault="00E85E28" w:rsidP="00E85E28">
      <w:pPr>
        <w:autoSpaceDE w:val="0"/>
        <w:spacing w:line="100" w:lineRule="atLeast"/>
        <w:ind w:firstLine="720"/>
        <w:jc w:val="both"/>
        <w:rPr>
          <w:sz w:val="22"/>
          <w:szCs w:val="22"/>
        </w:rPr>
      </w:pPr>
      <w:r>
        <w:rPr>
          <w:sz w:val="22"/>
          <w:szCs w:val="22"/>
        </w:rPr>
        <w:t>Грузовые автомашины специального назначения, оборудованные проблесковыми маячками синего и кр</w:t>
      </w:r>
      <w:r w:rsidR="00DF5486">
        <w:rPr>
          <w:sz w:val="22"/>
          <w:szCs w:val="22"/>
        </w:rPr>
        <w:t xml:space="preserve">асного цвета, принадлежащие МВД, </w:t>
      </w:r>
      <w:r>
        <w:rPr>
          <w:sz w:val="22"/>
          <w:szCs w:val="22"/>
        </w:rPr>
        <w:t>Минюсту, МЧС, Минобороны, ФСБ, налоговой полиции.</w:t>
      </w:r>
    </w:p>
    <w:p w:rsidR="00E85E28" w:rsidRDefault="00E85E28" w:rsidP="00E85E28">
      <w:pPr>
        <w:autoSpaceDE w:val="0"/>
        <w:spacing w:line="100" w:lineRule="atLeast"/>
        <w:ind w:firstLine="720"/>
        <w:jc w:val="both"/>
        <w:rPr>
          <w:sz w:val="22"/>
          <w:szCs w:val="22"/>
        </w:rPr>
      </w:pPr>
      <w:r>
        <w:rPr>
          <w:sz w:val="22"/>
          <w:szCs w:val="22"/>
        </w:rPr>
        <w:t>Специализированные автомобили коммунального хозяйства МКП «Комфорт», Шегарского РЭС ПО ЦЭС ПАО «ТРК».</w:t>
      </w: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right"/>
        <w:rPr>
          <w:sz w:val="22"/>
          <w:szCs w:val="22"/>
        </w:rPr>
      </w:pPr>
      <w:r>
        <w:rPr>
          <w:sz w:val="22"/>
          <w:szCs w:val="22"/>
        </w:rPr>
        <w:t xml:space="preserve">                                                                            </w:t>
      </w:r>
    </w:p>
    <w:p w:rsidR="00E85E28" w:rsidRDefault="00E85E28" w:rsidP="00E85E28">
      <w:pPr>
        <w:autoSpaceDE w:val="0"/>
        <w:spacing w:line="100" w:lineRule="atLeast"/>
        <w:ind w:firstLine="720"/>
        <w:jc w:val="right"/>
        <w:rPr>
          <w:sz w:val="22"/>
          <w:szCs w:val="22"/>
        </w:rPr>
      </w:pPr>
    </w:p>
    <w:p w:rsidR="00E85E28" w:rsidRDefault="00E85E28" w:rsidP="00E85E28">
      <w:pPr>
        <w:autoSpaceDE w:val="0"/>
        <w:spacing w:line="100" w:lineRule="atLeast"/>
        <w:ind w:firstLine="720"/>
        <w:jc w:val="right"/>
        <w:rPr>
          <w:sz w:val="22"/>
          <w:szCs w:val="22"/>
        </w:rPr>
      </w:pPr>
      <w:r>
        <w:rPr>
          <w:sz w:val="22"/>
          <w:szCs w:val="22"/>
        </w:rPr>
        <w:lastRenderedPageBreak/>
        <w:t xml:space="preserve">   </w:t>
      </w:r>
    </w:p>
    <w:p w:rsidR="00E85E28" w:rsidRDefault="00E85E28" w:rsidP="00E85E28">
      <w:pPr>
        <w:autoSpaceDE w:val="0"/>
        <w:spacing w:line="100" w:lineRule="atLeast"/>
        <w:ind w:firstLine="720"/>
        <w:jc w:val="right"/>
        <w:rPr>
          <w:sz w:val="22"/>
          <w:szCs w:val="22"/>
        </w:rPr>
      </w:pPr>
      <w:r>
        <w:rPr>
          <w:sz w:val="22"/>
          <w:szCs w:val="22"/>
        </w:rPr>
        <w:t xml:space="preserve">    Приложение № 2</w:t>
      </w:r>
    </w:p>
    <w:p w:rsidR="00E85E28" w:rsidRDefault="00E85E28" w:rsidP="00E85E28">
      <w:pPr>
        <w:autoSpaceDE w:val="0"/>
        <w:spacing w:line="100" w:lineRule="atLeast"/>
        <w:ind w:firstLine="720"/>
        <w:jc w:val="right"/>
        <w:rPr>
          <w:sz w:val="22"/>
          <w:szCs w:val="22"/>
        </w:rPr>
      </w:pPr>
      <w:r>
        <w:rPr>
          <w:sz w:val="22"/>
          <w:szCs w:val="22"/>
        </w:rPr>
        <w:t xml:space="preserve">                                                                                       к постановлению администрации</w:t>
      </w:r>
    </w:p>
    <w:p w:rsidR="00E85E28" w:rsidRDefault="00E85E28" w:rsidP="00E85E28">
      <w:pPr>
        <w:autoSpaceDE w:val="0"/>
        <w:spacing w:line="100" w:lineRule="atLeast"/>
        <w:jc w:val="right"/>
        <w:rPr>
          <w:sz w:val="22"/>
          <w:szCs w:val="22"/>
        </w:rPr>
      </w:pPr>
      <w:r>
        <w:rPr>
          <w:sz w:val="22"/>
          <w:szCs w:val="22"/>
        </w:rPr>
        <w:t xml:space="preserve">                                                                                          Шегарского сельского поселения  </w:t>
      </w:r>
    </w:p>
    <w:p w:rsidR="00E85E28" w:rsidRDefault="00E85E28" w:rsidP="00E85E28">
      <w:pPr>
        <w:autoSpaceDE w:val="0"/>
        <w:spacing w:line="100" w:lineRule="atLeast"/>
        <w:jc w:val="center"/>
        <w:rPr>
          <w:sz w:val="22"/>
          <w:szCs w:val="22"/>
        </w:rPr>
      </w:pPr>
      <w:r>
        <w:rPr>
          <w:sz w:val="22"/>
          <w:szCs w:val="22"/>
        </w:rPr>
        <w:t xml:space="preserve">                                                                                                           от «</w:t>
      </w:r>
      <w:r w:rsidR="00112259">
        <w:rPr>
          <w:sz w:val="22"/>
          <w:szCs w:val="22"/>
        </w:rPr>
        <w:t>26</w:t>
      </w:r>
      <w:r w:rsidR="00DF5486">
        <w:rPr>
          <w:sz w:val="22"/>
          <w:szCs w:val="22"/>
        </w:rPr>
        <w:t>»   марта  2020</w:t>
      </w:r>
      <w:r>
        <w:rPr>
          <w:sz w:val="22"/>
          <w:szCs w:val="22"/>
        </w:rPr>
        <w:t xml:space="preserve"> г. N </w:t>
      </w:r>
      <w:r w:rsidR="00112259">
        <w:rPr>
          <w:sz w:val="22"/>
          <w:szCs w:val="22"/>
        </w:rPr>
        <w:t>48</w:t>
      </w:r>
    </w:p>
    <w:p w:rsidR="00E85E28" w:rsidRDefault="00E85E28" w:rsidP="00E85E28">
      <w:pPr>
        <w:autoSpaceDE w:val="0"/>
        <w:spacing w:line="100" w:lineRule="atLeast"/>
        <w:jc w:val="center"/>
        <w:rPr>
          <w:sz w:val="22"/>
          <w:szCs w:val="22"/>
        </w:rPr>
      </w:pPr>
    </w:p>
    <w:p w:rsidR="00E85E28" w:rsidRDefault="00E85E28" w:rsidP="00E85E28">
      <w:pPr>
        <w:autoSpaceDE w:val="0"/>
        <w:spacing w:line="100" w:lineRule="atLeast"/>
        <w:jc w:val="center"/>
        <w:rPr>
          <w:sz w:val="22"/>
          <w:szCs w:val="22"/>
        </w:rPr>
      </w:pPr>
    </w:p>
    <w:p w:rsidR="00E85E28" w:rsidRDefault="00E85E28" w:rsidP="00E85E28">
      <w:pPr>
        <w:autoSpaceDE w:val="0"/>
        <w:spacing w:line="100" w:lineRule="atLeast"/>
        <w:jc w:val="center"/>
        <w:rPr>
          <w:sz w:val="22"/>
          <w:szCs w:val="22"/>
        </w:rPr>
      </w:pPr>
      <w:r>
        <w:rPr>
          <w:sz w:val="22"/>
          <w:szCs w:val="22"/>
        </w:rPr>
        <w:t xml:space="preserve">Порядок выдачи пропусков (разрешений) на право проезда транспортных средств с массой, превышающей </w:t>
      </w:r>
      <w:proofErr w:type="gramStart"/>
      <w:r>
        <w:rPr>
          <w:sz w:val="22"/>
          <w:szCs w:val="22"/>
        </w:rPr>
        <w:t>установленную</w:t>
      </w:r>
      <w:proofErr w:type="gramEnd"/>
      <w:r>
        <w:rPr>
          <w:sz w:val="22"/>
          <w:szCs w:val="22"/>
        </w:rPr>
        <w:t xml:space="preserve">, в период временного ограничения движения по дорогам (улицам)  общего пользования Шегарского сельского поселения  </w:t>
      </w:r>
    </w:p>
    <w:p w:rsidR="00E85E28" w:rsidRDefault="00E85E28" w:rsidP="00E85E28">
      <w:pPr>
        <w:autoSpaceDE w:val="0"/>
        <w:spacing w:line="100" w:lineRule="atLeast"/>
        <w:jc w:val="both"/>
        <w:rPr>
          <w:sz w:val="22"/>
          <w:szCs w:val="22"/>
        </w:rPr>
      </w:pPr>
    </w:p>
    <w:p w:rsidR="00E85E28" w:rsidRDefault="00E85E28" w:rsidP="00E85E28">
      <w:pPr>
        <w:autoSpaceDE w:val="0"/>
        <w:spacing w:line="100" w:lineRule="atLeast"/>
        <w:jc w:val="both"/>
        <w:rPr>
          <w:sz w:val="22"/>
          <w:szCs w:val="22"/>
        </w:rPr>
      </w:pPr>
    </w:p>
    <w:p w:rsidR="00E85E28" w:rsidRDefault="00E85E28" w:rsidP="00DF5486">
      <w:pPr>
        <w:autoSpaceDE w:val="0"/>
        <w:spacing w:line="100" w:lineRule="atLeast"/>
        <w:ind w:firstLine="709"/>
        <w:jc w:val="both"/>
        <w:rPr>
          <w:sz w:val="22"/>
          <w:szCs w:val="22"/>
        </w:rPr>
      </w:pPr>
      <w:r>
        <w:rPr>
          <w:sz w:val="22"/>
          <w:szCs w:val="22"/>
        </w:rPr>
        <w:t xml:space="preserve">1. </w:t>
      </w:r>
      <w:proofErr w:type="gramStart"/>
      <w:r>
        <w:rPr>
          <w:sz w:val="22"/>
          <w:szCs w:val="22"/>
        </w:rPr>
        <w:t>Пропуска (разрешения)  на право проезда транспортных средств с массой, превышающей установленную, в период временного ограничения движения по дорогам (улицам) общего пользования  Шегарского сельского поселения  (Приложение 1) выдаются в случае необходимости проезда по дорогам общего пользования  Шегарского сельского поселения  транспортных средств всех марок (в том числе тракторов и самоходных машин, прицепов) с разрешенной максимальной (полной) допустимой массой более 2,5  тонн (далее</w:t>
      </w:r>
      <w:proofErr w:type="gramEnd"/>
      <w:r>
        <w:rPr>
          <w:sz w:val="22"/>
          <w:szCs w:val="22"/>
        </w:rPr>
        <w:t xml:space="preserve"> по тексту - транспортные средства).</w:t>
      </w:r>
    </w:p>
    <w:p w:rsidR="00E85E28" w:rsidRDefault="00E85E28" w:rsidP="00DF5486">
      <w:pPr>
        <w:autoSpaceDE w:val="0"/>
        <w:spacing w:line="100" w:lineRule="atLeast"/>
        <w:ind w:firstLine="709"/>
        <w:jc w:val="both"/>
        <w:rPr>
          <w:sz w:val="22"/>
          <w:szCs w:val="22"/>
        </w:rPr>
      </w:pPr>
      <w:r>
        <w:rPr>
          <w:sz w:val="22"/>
          <w:szCs w:val="22"/>
        </w:rPr>
        <w:t>2. Пропуска (разрешения)  выдаются должностным лицом администрации Шегарского сельского поселения Шегарского района Томской области.</w:t>
      </w:r>
    </w:p>
    <w:p w:rsidR="00E85E28" w:rsidRDefault="00E85E28" w:rsidP="00DF5486">
      <w:pPr>
        <w:autoSpaceDE w:val="0"/>
        <w:spacing w:line="100" w:lineRule="atLeast"/>
        <w:ind w:firstLine="709"/>
        <w:jc w:val="both"/>
        <w:rPr>
          <w:sz w:val="22"/>
          <w:szCs w:val="22"/>
        </w:rPr>
      </w:pPr>
      <w:r>
        <w:rPr>
          <w:sz w:val="22"/>
          <w:szCs w:val="22"/>
        </w:rPr>
        <w:t>3. Пропуск (разрешение) оформляется владельцем транспортного средства (собственником транспортного средства либо иным лицом на законных основаниях владеющим и использующим транспортное средство) до начала поездки.</w:t>
      </w:r>
    </w:p>
    <w:p w:rsidR="00E85E28" w:rsidRDefault="00E85E28" w:rsidP="00DF5486">
      <w:pPr>
        <w:autoSpaceDE w:val="0"/>
        <w:spacing w:line="100" w:lineRule="atLeast"/>
        <w:ind w:firstLine="709"/>
        <w:jc w:val="both"/>
        <w:rPr>
          <w:sz w:val="22"/>
          <w:szCs w:val="22"/>
        </w:rPr>
      </w:pPr>
      <w:r>
        <w:rPr>
          <w:sz w:val="22"/>
          <w:szCs w:val="22"/>
        </w:rPr>
        <w:t>4. Водитель транспортного средства, осуществляя проезд по дорогам (улицам) общего пользования Шегарского сельского поселения в период временного ограничения движения, обязан иметь при себе пропуск (разрешение).</w:t>
      </w:r>
    </w:p>
    <w:p w:rsidR="00E85E28" w:rsidRDefault="00E85E28" w:rsidP="00DF5486">
      <w:pPr>
        <w:autoSpaceDE w:val="0"/>
        <w:spacing w:line="100" w:lineRule="atLeast"/>
        <w:ind w:firstLine="709"/>
        <w:jc w:val="both"/>
        <w:rPr>
          <w:sz w:val="22"/>
          <w:szCs w:val="22"/>
        </w:rPr>
      </w:pPr>
      <w:r>
        <w:rPr>
          <w:sz w:val="22"/>
          <w:szCs w:val="22"/>
        </w:rPr>
        <w:t>5. Пропуск (разрешение)  выдаются в виде:</w:t>
      </w:r>
    </w:p>
    <w:p w:rsidR="00E85E28" w:rsidRDefault="00E85E28" w:rsidP="00DF5486">
      <w:pPr>
        <w:autoSpaceDE w:val="0"/>
        <w:spacing w:line="100" w:lineRule="atLeast"/>
        <w:ind w:firstLine="709"/>
        <w:jc w:val="both"/>
        <w:rPr>
          <w:sz w:val="22"/>
          <w:szCs w:val="22"/>
        </w:rPr>
      </w:pPr>
      <w:r>
        <w:rPr>
          <w:sz w:val="22"/>
          <w:szCs w:val="22"/>
        </w:rPr>
        <w:t>- постоянных пропусков (разрешений), действующих в течение всего периода временного ограничения движения:</w:t>
      </w:r>
    </w:p>
    <w:p w:rsidR="00E85E28" w:rsidRDefault="00E85E28" w:rsidP="00DF5486">
      <w:pPr>
        <w:autoSpaceDE w:val="0"/>
        <w:spacing w:line="100" w:lineRule="atLeast"/>
        <w:ind w:firstLine="709"/>
        <w:jc w:val="both"/>
        <w:rPr>
          <w:sz w:val="22"/>
          <w:szCs w:val="22"/>
        </w:rPr>
      </w:pPr>
      <w:r>
        <w:rPr>
          <w:sz w:val="22"/>
          <w:szCs w:val="22"/>
        </w:rPr>
        <w:t>-разовых пропусков (разрешений),  дающих право на движение по дорогам (улицам) общего пользования Шегарского сельского поселения в течение суток.</w:t>
      </w:r>
    </w:p>
    <w:p w:rsidR="00E85E28" w:rsidRDefault="00E85E28" w:rsidP="00DF5486">
      <w:pPr>
        <w:autoSpaceDE w:val="0"/>
        <w:spacing w:line="100" w:lineRule="atLeast"/>
        <w:ind w:firstLine="709"/>
        <w:jc w:val="both"/>
        <w:rPr>
          <w:sz w:val="22"/>
          <w:szCs w:val="22"/>
        </w:rPr>
      </w:pPr>
      <w:r>
        <w:rPr>
          <w:sz w:val="22"/>
          <w:szCs w:val="22"/>
        </w:rPr>
        <w:t>6. Для транспортных сре</w:t>
      </w:r>
      <w:proofErr w:type="gramStart"/>
      <w:r>
        <w:rPr>
          <w:sz w:val="22"/>
          <w:szCs w:val="22"/>
        </w:rPr>
        <w:t>дств с р</w:t>
      </w:r>
      <w:proofErr w:type="gramEnd"/>
      <w:r>
        <w:rPr>
          <w:sz w:val="22"/>
          <w:szCs w:val="22"/>
        </w:rPr>
        <w:t>азрешенной максимальной (полной) допустимой массой  свыше 25 тонн пропуск (разрешение)  выдается не более чем на одни сутки.</w:t>
      </w:r>
    </w:p>
    <w:p w:rsidR="00E85E28" w:rsidRDefault="00E85E28" w:rsidP="00DF5486">
      <w:pPr>
        <w:autoSpaceDE w:val="0"/>
        <w:spacing w:line="100" w:lineRule="atLeast"/>
        <w:ind w:firstLine="709"/>
        <w:jc w:val="both"/>
        <w:rPr>
          <w:sz w:val="22"/>
          <w:szCs w:val="22"/>
        </w:rPr>
      </w:pPr>
      <w:r>
        <w:rPr>
          <w:sz w:val="22"/>
          <w:szCs w:val="22"/>
        </w:rPr>
        <w:t xml:space="preserve">7. Пропуск (разрешение) выдается после компенсации владельцем транспортного средства ущерба, наносимого дорогам (улицам) общего пользования Шегарского сельского поселения  проездом транспортного средства в период возникновения неблагоприятных </w:t>
      </w:r>
      <w:proofErr w:type="spellStart"/>
      <w:r>
        <w:rPr>
          <w:sz w:val="22"/>
          <w:szCs w:val="22"/>
        </w:rPr>
        <w:t>природно</w:t>
      </w:r>
      <w:proofErr w:type="spellEnd"/>
      <w:r>
        <w:rPr>
          <w:sz w:val="22"/>
          <w:szCs w:val="22"/>
        </w:rPr>
        <w:t xml:space="preserve"> - климатических условий.</w:t>
      </w:r>
    </w:p>
    <w:p w:rsidR="00E85E28" w:rsidRDefault="00E85E28" w:rsidP="00DF5486">
      <w:pPr>
        <w:autoSpaceDE w:val="0"/>
        <w:spacing w:line="100" w:lineRule="atLeast"/>
        <w:ind w:firstLine="709"/>
        <w:jc w:val="both"/>
        <w:rPr>
          <w:sz w:val="22"/>
          <w:szCs w:val="22"/>
        </w:rPr>
      </w:pPr>
      <w:r>
        <w:rPr>
          <w:sz w:val="22"/>
          <w:szCs w:val="22"/>
        </w:rPr>
        <w:t>8. Размер ущерба, наносимого дорогам (улицам) общего пользования Шегарского сельского поселения проездом транспортного средства в период возникновения неблагоприятных природно-климатических условий рассчитывается на основе ставок, утвержденных постановлением администрации Шегарского района от 14.03.2017г. № 183</w:t>
      </w:r>
      <w:r>
        <w:rPr>
          <w:color w:val="FF0000"/>
          <w:sz w:val="22"/>
          <w:szCs w:val="22"/>
        </w:rPr>
        <w:t xml:space="preserve"> </w:t>
      </w:r>
      <w:r>
        <w:rPr>
          <w:sz w:val="22"/>
          <w:szCs w:val="22"/>
        </w:rPr>
        <w:t>в Таблице 2.1 и 2.2.</w:t>
      </w:r>
    </w:p>
    <w:p w:rsidR="00E85E28" w:rsidRDefault="00E85E28" w:rsidP="00E85E28">
      <w:pPr>
        <w:autoSpaceDE w:val="0"/>
        <w:spacing w:line="100" w:lineRule="atLeast"/>
        <w:jc w:val="right"/>
        <w:rPr>
          <w:sz w:val="22"/>
          <w:szCs w:val="22"/>
        </w:rPr>
      </w:pPr>
      <w:r>
        <w:rPr>
          <w:sz w:val="22"/>
          <w:szCs w:val="22"/>
        </w:rPr>
        <w:t>Таблица 2.1</w:t>
      </w:r>
    </w:p>
    <w:p w:rsidR="00E85E28" w:rsidRDefault="00E85E28" w:rsidP="00E85E28">
      <w:pPr>
        <w:autoSpaceDE w:val="0"/>
        <w:spacing w:line="100" w:lineRule="atLeast"/>
        <w:jc w:val="center"/>
        <w:rPr>
          <w:sz w:val="22"/>
          <w:szCs w:val="22"/>
        </w:rPr>
      </w:pPr>
      <w:r>
        <w:rPr>
          <w:sz w:val="22"/>
          <w:szCs w:val="22"/>
        </w:rPr>
        <w:t>РАЗМЕР ВРЕДА ПРИ ПРЕВЫШЕНИИ ЗНАЧЕНИЯ ПРЕДЕЛЬНО</w:t>
      </w:r>
    </w:p>
    <w:p w:rsidR="00E85E28" w:rsidRDefault="00E85E28" w:rsidP="00E85E28">
      <w:pPr>
        <w:autoSpaceDE w:val="0"/>
        <w:spacing w:line="100" w:lineRule="atLeast"/>
        <w:jc w:val="center"/>
        <w:rPr>
          <w:sz w:val="22"/>
          <w:szCs w:val="22"/>
        </w:rPr>
      </w:pPr>
      <w:r>
        <w:rPr>
          <w:sz w:val="22"/>
          <w:szCs w:val="22"/>
        </w:rPr>
        <w:t>ДОПУСТИМОЙ МАССЫ ТРАНСПОРТНОГО СРЕДСТВА</w:t>
      </w:r>
    </w:p>
    <w:tbl>
      <w:tblPr>
        <w:tblW w:w="9630" w:type="dxa"/>
        <w:tblInd w:w="62" w:type="dxa"/>
        <w:tblLayout w:type="fixed"/>
        <w:tblCellMar>
          <w:top w:w="75" w:type="dxa"/>
          <w:left w:w="0" w:type="dxa"/>
          <w:bottom w:w="75" w:type="dxa"/>
          <w:right w:w="0" w:type="dxa"/>
        </w:tblCellMar>
        <w:tblLook w:val="04A0" w:firstRow="1" w:lastRow="0" w:firstColumn="1" w:lastColumn="0" w:noHBand="0" w:noVBand="1"/>
      </w:tblPr>
      <w:tblGrid>
        <w:gridCol w:w="2380"/>
        <w:gridCol w:w="3568"/>
        <w:gridCol w:w="3682"/>
      </w:tblGrid>
      <w:tr w:rsidR="00E85E28" w:rsidTr="00E85E28">
        <w:trPr>
          <w:trHeight w:val="1316"/>
        </w:trPr>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85E28" w:rsidRDefault="00E85E28">
            <w:pPr>
              <w:autoSpaceDE w:val="0"/>
              <w:spacing w:line="100" w:lineRule="atLeast"/>
              <w:jc w:val="center"/>
              <w:rPr>
                <w:sz w:val="22"/>
                <w:szCs w:val="22"/>
              </w:rPr>
            </w:pPr>
            <w:r>
              <w:rPr>
                <w:sz w:val="22"/>
                <w:szCs w:val="22"/>
              </w:rPr>
              <w:t>Превышение предельно допустимой массы транспортного средства (тонн)</w:t>
            </w:r>
          </w:p>
        </w:tc>
        <w:tc>
          <w:tcPr>
            <w:tcW w:w="3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85E28" w:rsidRDefault="00E85E28">
            <w:pPr>
              <w:autoSpaceDE w:val="0"/>
              <w:spacing w:line="100" w:lineRule="atLeast"/>
              <w:jc w:val="center"/>
              <w:rPr>
                <w:sz w:val="22"/>
                <w:szCs w:val="22"/>
              </w:rPr>
            </w:pPr>
            <w:r>
              <w:rPr>
                <w:sz w:val="22"/>
                <w:szCs w:val="22"/>
              </w:rPr>
              <w:t>Размер вреда (рублей на 100км)</w:t>
            </w:r>
          </w:p>
          <w:p w:rsidR="00E85E28" w:rsidRDefault="00E85E28">
            <w:pPr>
              <w:autoSpaceDE w:val="0"/>
              <w:spacing w:line="100" w:lineRule="atLeast"/>
              <w:jc w:val="center"/>
              <w:rPr>
                <w:sz w:val="22"/>
                <w:szCs w:val="22"/>
              </w:rPr>
            </w:pPr>
            <w:r>
              <w:rPr>
                <w:sz w:val="22"/>
                <w:szCs w:val="22"/>
              </w:rPr>
              <w:t>с 1 апреля текущего года по 15  мая  текущего года</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85E28" w:rsidRDefault="00E85E28">
            <w:pPr>
              <w:autoSpaceDE w:val="0"/>
              <w:spacing w:line="100" w:lineRule="atLeast"/>
              <w:jc w:val="center"/>
              <w:rPr>
                <w:sz w:val="22"/>
                <w:szCs w:val="22"/>
              </w:rPr>
            </w:pPr>
            <w:r>
              <w:rPr>
                <w:sz w:val="22"/>
                <w:szCs w:val="22"/>
              </w:rPr>
              <w:t>Размер вреда в период временных ограничений в связи с неблагоприятными природно-климатическими условиями (рублей на 100км)</w:t>
            </w:r>
          </w:p>
        </w:tc>
      </w:tr>
      <w:tr w:rsidR="00E85E28" w:rsidTr="00E85E28">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t>До 5</w:t>
            </w:r>
          </w:p>
        </w:tc>
        <w:tc>
          <w:tcPr>
            <w:tcW w:w="3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jc w:val="center"/>
              <w:rPr>
                <w:sz w:val="22"/>
                <w:szCs w:val="22"/>
              </w:rPr>
            </w:pPr>
            <w:r>
              <w:rPr>
                <w:sz w:val="22"/>
                <w:szCs w:val="22"/>
              </w:rPr>
              <w:t>550</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jc w:val="center"/>
              <w:rPr>
                <w:sz w:val="22"/>
                <w:szCs w:val="22"/>
              </w:rPr>
            </w:pPr>
            <w:r>
              <w:rPr>
                <w:sz w:val="22"/>
                <w:szCs w:val="22"/>
              </w:rPr>
              <w:t>550</w:t>
            </w:r>
          </w:p>
        </w:tc>
      </w:tr>
      <w:tr w:rsidR="00E85E28" w:rsidTr="00E85E28">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t>Свыше 5 до 7</w:t>
            </w:r>
          </w:p>
        </w:tc>
        <w:tc>
          <w:tcPr>
            <w:tcW w:w="3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jc w:val="center"/>
              <w:rPr>
                <w:sz w:val="22"/>
                <w:szCs w:val="22"/>
              </w:rPr>
            </w:pPr>
            <w:r>
              <w:rPr>
                <w:sz w:val="22"/>
                <w:szCs w:val="22"/>
              </w:rPr>
              <w:t>760</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jc w:val="center"/>
              <w:rPr>
                <w:sz w:val="22"/>
                <w:szCs w:val="22"/>
              </w:rPr>
            </w:pPr>
            <w:r>
              <w:rPr>
                <w:sz w:val="22"/>
                <w:szCs w:val="22"/>
              </w:rPr>
              <w:t>760</w:t>
            </w:r>
          </w:p>
        </w:tc>
      </w:tr>
      <w:tr w:rsidR="00E85E28" w:rsidTr="00E85E28">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t>Свыше 7 до 10</w:t>
            </w:r>
          </w:p>
        </w:tc>
        <w:tc>
          <w:tcPr>
            <w:tcW w:w="3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jc w:val="center"/>
              <w:rPr>
                <w:sz w:val="22"/>
                <w:szCs w:val="22"/>
              </w:rPr>
            </w:pPr>
            <w:r>
              <w:rPr>
                <w:sz w:val="22"/>
                <w:szCs w:val="22"/>
              </w:rPr>
              <w:t>1035</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jc w:val="center"/>
              <w:rPr>
                <w:sz w:val="22"/>
                <w:szCs w:val="22"/>
              </w:rPr>
            </w:pPr>
            <w:r>
              <w:rPr>
                <w:sz w:val="22"/>
                <w:szCs w:val="22"/>
              </w:rPr>
              <w:t>1035</w:t>
            </w:r>
          </w:p>
        </w:tc>
      </w:tr>
      <w:tr w:rsidR="00E85E28" w:rsidTr="00E85E28">
        <w:trPr>
          <w:trHeight w:val="387"/>
        </w:trPr>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t>Свыше 10 до 15</w:t>
            </w:r>
          </w:p>
        </w:tc>
        <w:tc>
          <w:tcPr>
            <w:tcW w:w="3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jc w:val="center"/>
              <w:rPr>
                <w:sz w:val="22"/>
                <w:szCs w:val="22"/>
              </w:rPr>
            </w:pPr>
            <w:r>
              <w:rPr>
                <w:sz w:val="22"/>
                <w:szCs w:val="22"/>
              </w:rPr>
              <w:t>1365</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jc w:val="center"/>
              <w:rPr>
                <w:sz w:val="22"/>
                <w:szCs w:val="22"/>
              </w:rPr>
            </w:pPr>
            <w:r>
              <w:rPr>
                <w:sz w:val="22"/>
                <w:szCs w:val="22"/>
              </w:rPr>
              <w:t>1365</w:t>
            </w:r>
          </w:p>
        </w:tc>
      </w:tr>
      <w:tr w:rsidR="00E85E28" w:rsidTr="00E85E28">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lastRenderedPageBreak/>
              <w:t>Свыше 15 до 20</w:t>
            </w:r>
          </w:p>
        </w:tc>
        <w:tc>
          <w:tcPr>
            <w:tcW w:w="3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jc w:val="center"/>
              <w:rPr>
                <w:sz w:val="22"/>
                <w:szCs w:val="22"/>
              </w:rPr>
            </w:pPr>
            <w:r>
              <w:rPr>
                <w:sz w:val="22"/>
                <w:szCs w:val="22"/>
              </w:rPr>
              <w:t>1730</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jc w:val="center"/>
              <w:rPr>
                <w:sz w:val="22"/>
                <w:szCs w:val="22"/>
              </w:rPr>
            </w:pPr>
            <w:r>
              <w:rPr>
                <w:sz w:val="22"/>
                <w:szCs w:val="22"/>
              </w:rPr>
              <w:t>1730</w:t>
            </w:r>
          </w:p>
        </w:tc>
      </w:tr>
      <w:tr w:rsidR="00E85E28" w:rsidTr="00E85E28">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t>Свыше 20 до 25</w:t>
            </w:r>
          </w:p>
        </w:tc>
        <w:tc>
          <w:tcPr>
            <w:tcW w:w="3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jc w:val="center"/>
              <w:rPr>
                <w:sz w:val="22"/>
                <w:szCs w:val="22"/>
              </w:rPr>
            </w:pPr>
            <w:r>
              <w:rPr>
                <w:sz w:val="22"/>
                <w:szCs w:val="22"/>
              </w:rPr>
              <w:t>2155</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jc w:val="center"/>
              <w:rPr>
                <w:sz w:val="22"/>
                <w:szCs w:val="22"/>
              </w:rPr>
            </w:pPr>
            <w:r>
              <w:rPr>
                <w:sz w:val="22"/>
                <w:szCs w:val="22"/>
              </w:rPr>
              <w:t>2155</w:t>
            </w:r>
          </w:p>
        </w:tc>
      </w:tr>
      <w:tr w:rsidR="00E85E28" w:rsidTr="00E85E28">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t>Свыше 25 до 30</w:t>
            </w:r>
          </w:p>
        </w:tc>
        <w:tc>
          <w:tcPr>
            <w:tcW w:w="3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jc w:val="center"/>
              <w:rPr>
                <w:sz w:val="22"/>
                <w:szCs w:val="22"/>
              </w:rPr>
            </w:pPr>
            <w:r>
              <w:rPr>
                <w:sz w:val="22"/>
                <w:szCs w:val="22"/>
              </w:rPr>
              <w:t>2670</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jc w:val="center"/>
              <w:rPr>
                <w:sz w:val="22"/>
                <w:szCs w:val="22"/>
              </w:rPr>
            </w:pPr>
            <w:r>
              <w:rPr>
                <w:sz w:val="22"/>
                <w:szCs w:val="22"/>
              </w:rPr>
              <w:t>2670</w:t>
            </w:r>
          </w:p>
        </w:tc>
      </w:tr>
      <w:tr w:rsidR="00E85E28" w:rsidTr="00E85E28">
        <w:trPr>
          <w:trHeight w:val="331"/>
        </w:trPr>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t>Свыше 30 до 35</w:t>
            </w:r>
          </w:p>
        </w:tc>
        <w:tc>
          <w:tcPr>
            <w:tcW w:w="3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jc w:val="center"/>
              <w:rPr>
                <w:sz w:val="22"/>
                <w:szCs w:val="22"/>
              </w:rPr>
            </w:pPr>
            <w:r>
              <w:rPr>
                <w:sz w:val="22"/>
                <w:szCs w:val="22"/>
              </w:rPr>
              <w:t>3255</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jc w:val="center"/>
              <w:rPr>
                <w:sz w:val="22"/>
                <w:szCs w:val="22"/>
              </w:rPr>
            </w:pPr>
            <w:r>
              <w:rPr>
                <w:sz w:val="22"/>
                <w:szCs w:val="22"/>
              </w:rPr>
              <w:t>3255</w:t>
            </w:r>
          </w:p>
        </w:tc>
      </w:tr>
    </w:tbl>
    <w:p w:rsidR="00E85E28" w:rsidRDefault="00E85E28" w:rsidP="00E85E28">
      <w:pPr>
        <w:autoSpaceDE w:val="0"/>
        <w:spacing w:line="100" w:lineRule="atLeast"/>
        <w:rPr>
          <w:sz w:val="22"/>
          <w:szCs w:val="22"/>
        </w:rPr>
      </w:pPr>
    </w:p>
    <w:p w:rsidR="00E85E28" w:rsidRDefault="00E85E28" w:rsidP="00E85E28">
      <w:pPr>
        <w:autoSpaceDE w:val="0"/>
        <w:spacing w:line="100" w:lineRule="atLeast"/>
        <w:rPr>
          <w:sz w:val="22"/>
          <w:szCs w:val="22"/>
        </w:rPr>
      </w:pPr>
      <w:r>
        <w:rPr>
          <w:sz w:val="22"/>
          <w:szCs w:val="22"/>
        </w:rPr>
        <w:t xml:space="preserve"> </w:t>
      </w:r>
    </w:p>
    <w:p w:rsidR="00E85E28" w:rsidRDefault="00E85E28" w:rsidP="00E85E28">
      <w:pPr>
        <w:autoSpaceDE w:val="0"/>
        <w:spacing w:line="100" w:lineRule="atLeast"/>
        <w:jc w:val="center"/>
        <w:rPr>
          <w:sz w:val="22"/>
          <w:szCs w:val="22"/>
        </w:rPr>
      </w:pPr>
      <w:r>
        <w:rPr>
          <w:sz w:val="22"/>
          <w:szCs w:val="22"/>
        </w:rPr>
        <w:t>РАЗМЕР ВРЕДА ПРИ ПРЕВЫШЕНИИ ЗНАЧЕНИЙ ПРЕДЕЛЬНО ДОПУСТИМЫХ</w:t>
      </w:r>
    </w:p>
    <w:p w:rsidR="00E85E28" w:rsidRDefault="00E85E28" w:rsidP="00E85E28">
      <w:pPr>
        <w:autoSpaceDE w:val="0"/>
        <w:spacing w:line="100" w:lineRule="atLeast"/>
        <w:jc w:val="center"/>
        <w:rPr>
          <w:sz w:val="22"/>
          <w:szCs w:val="22"/>
        </w:rPr>
      </w:pPr>
      <w:r>
        <w:rPr>
          <w:sz w:val="22"/>
          <w:szCs w:val="22"/>
        </w:rPr>
        <w:t>ОСЕВЫХ НАГРУЗОК НА КАЖДУЮ ОСЬ ТРАНСПОРТНОГО СРЕДСТВА</w:t>
      </w:r>
    </w:p>
    <w:p w:rsidR="00E85E28" w:rsidRDefault="00E85E28" w:rsidP="00E85E28">
      <w:pPr>
        <w:autoSpaceDE w:val="0"/>
        <w:spacing w:line="100" w:lineRule="atLeast"/>
        <w:jc w:val="right"/>
        <w:rPr>
          <w:sz w:val="22"/>
          <w:szCs w:val="22"/>
        </w:rPr>
      </w:pPr>
      <w:r>
        <w:rPr>
          <w:sz w:val="22"/>
          <w:szCs w:val="22"/>
        </w:rPr>
        <w:t>Таблица 2.2</w:t>
      </w:r>
    </w:p>
    <w:p w:rsidR="00E85E28" w:rsidRDefault="00E85E28" w:rsidP="00E85E28">
      <w:pPr>
        <w:autoSpaceDE w:val="0"/>
        <w:spacing w:line="100" w:lineRule="atLeast"/>
        <w:rPr>
          <w:sz w:val="22"/>
          <w:szCs w:val="22"/>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2324"/>
        <w:gridCol w:w="1701"/>
        <w:gridCol w:w="1814"/>
        <w:gridCol w:w="3798"/>
      </w:tblGrid>
      <w:tr w:rsidR="00E85E28" w:rsidTr="00E85E28">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85E28" w:rsidRDefault="00E85E28">
            <w:pPr>
              <w:autoSpaceDE w:val="0"/>
              <w:spacing w:line="100" w:lineRule="atLeast"/>
              <w:rPr>
                <w:sz w:val="22"/>
                <w:szCs w:val="22"/>
              </w:rPr>
            </w:pPr>
            <w:r>
              <w:rPr>
                <w:sz w:val="22"/>
                <w:szCs w:val="22"/>
              </w:rPr>
              <w:t>Превышение предельно допустимых осевых нагрузок на ось транспортного средства (процентов)</w:t>
            </w:r>
          </w:p>
        </w:tc>
        <w:tc>
          <w:tcPr>
            <w:tcW w:w="35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85E28" w:rsidRDefault="00E85E28">
            <w:pPr>
              <w:autoSpaceDE w:val="0"/>
              <w:spacing w:line="100" w:lineRule="atLeast"/>
              <w:rPr>
                <w:sz w:val="22"/>
                <w:szCs w:val="22"/>
              </w:rPr>
            </w:pPr>
            <w:r>
              <w:rPr>
                <w:sz w:val="22"/>
                <w:szCs w:val="22"/>
              </w:rPr>
              <w:t>Размер вреда (рублей на 100 км)</w:t>
            </w:r>
          </w:p>
        </w:tc>
        <w:tc>
          <w:tcPr>
            <w:tcW w:w="37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85E28" w:rsidRDefault="00E85E28">
            <w:pPr>
              <w:autoSpaceDE w:val="0"/>
              <w:spacing w:line="100" w:lineRule="atLeast"/>
              <w:rPr>
                <w:sz w:val="22"/>
                <w:szCs w:val="22"/>
              </w:rPr>
            </w:pPr>
            <w:r>
              <w:rPr>
                <w:sz w:val="22"/>
                <w:szCs w:val="22"/>
              </w:rPr>
              <w:t>Размер вреда в период временных ограничений в связи с неблагоприятными природно-климатическими условиями (рублей на 100 км)</w:t>
            </w:r>
          </w:p>
        </w:tc>
      </w:tr>
      <w:tr w:rsidR="00E85E28" w:rsidTr="00E85E28">
        <w:tc>
          <w:tcPr>
            <w:tcW w:w="2324" w:type="dxa"/>
            <w:vMerge/>
            <w:tcBorders>
              <w:top w:val="single" w:sz="4" w:space="0" w:color="auto"/>
              <w:left w:val="single" w:sz="4" w:space="0" w:color="auto"/>
              <w:bottom w:val="single" w:sz="4" w:space="0" w:color="auto"/>
              <w:right w:val="single" w:sz="4" w:space="0" w:color="auto"/>
            </w:tcBorders>
            <w:vAlign w:val="center"/>
            <w:hideMark/>
          </w:tcPr>
          <w:p w:rsidR="00E85E28" w:rsidRDefault="00E85E28">
            <w:pPr>
              <w:widowControl/>
              <w:suppressAutoHyphens w:val="0"/>
              <w:rPr>
                <w:sz w:val="22"/>
                <w:szCs w:val="22"/>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85E28" w:rsidRDefault="00E85E28">
            <w:pPr>
              <w:autoSpaceDE w:val="0"/>
              <w:spacing w:line="100" w:lineRule="atLeast"/>
              <w:rPr>
                <w:sz w:val="22"/>
                <w:szCs w:val="22"/>
              </w:rPr>
            </w:pPr>
            <w:r>
              <w:rPr>
                <w:sz w:val="22"/>
                <w:szCs w:val="22"/>
              </w:rPr>
              <w:t>с 1 апреля текущего года по 30 ноября текущего года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85E28" w:rsidRDefault="00E85E28">
            <w:pPr>
              <w:autoSpaceDE w:val="0"/>
              <w:spacing w:line="100" w:lineRule="atLeast"/>
              <w:rPr>
                <w:sz w:val="22"/>
                <w:szCs w:val="22"/>
              </w:rPr>
            </w:pPr>
            <w:r>
              <w:rPr>
                <w:sz w:val="22"/>
                <w:szCs w:val="22"/>
              </w:rPr>
              <w:t>с 1 декабря текущего года по 31 марта следующего года</w:t>
            </w: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E85E28" w:rsidRDefault="00E85E28">
            <w:pPr>
              <w:widowControl/>
              <w:suppressAutoHyphens w:val="0"/>
              <w:rPr>
                <w:sz w:val="22"/>
                <w:szCs w:val="22"/>
              </w:rPr>
            </w:pPr>
          </w:p>
        </w:tc>
      </w:tr>
      <w:tr w:rsidR="00E85E28" w:rsidTr="00E85E28">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t>До 10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t>925</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t>92,5</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t>5260</w:t>
            </w:r>
          </w:p>
        </w:tc>
      </w:tr>
      <w:tr w:rsidR="00E85E28" w:rsidTr="00E85E28">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t>Свыше 10 до 20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t>1120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t>112,0</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t>7710</w:t>
            </w:r>
          </w:p>
        </w:tc>
      </w:tr>
      <w:tr w:rsidR="00E85E28" w:rsidTr="00E85E28">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t>Свыше 20 до 30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t>2000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t>200,0</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t>10960</w:t>
            </w:r>
          </w:p>
        </w:tc>
      </w:tr>
      <w:tr w:rsidR="00E85E28" w:rsidTr="00E85E28">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t>Свыше 30 до 40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t>3125</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t>312,5</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t>15190</w:t>
            </w:r>
          </w:p>
        </w:tc>
      </w:tr>
      <w:tr w:rsidR="00E85E28" w:rsidTr="00E85E28">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t>Свыше 40 до 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t>4105</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t>410,5</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t>21260</w:t>
            </w:r>
          </w:p>
        </w:tc>
      </w:tr>
      <w:tr w:rsidR="00E85E28" w:rsidTr="00E85E28">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t>Свыше 50 до 60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t>5215</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t>521,5</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t>27330</w:t>
            </w:r>
          </w:p>
        </w:tc>
      </w:tr>
      <w:tr w:rsidR="00E85E28" w:rsidTr="00E85E28">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t>Свыше 60</w:t>
            </w:r>
          </w:p>
        </w:tc>
        <w:tc>
          <w:tcPr>
            <w:tcW w:w="73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5E28" w:rsidRDefault="00E85E28">
            <w:pPr>
              <w:autoSpaceDE w:val="0"/>
              <w:spacing w:line="100" w:lineRule="atLeast"/>
              <w:rPr>
                <w:sz w:val="22"/>
                <w:szCs w:val="22"/>
              </w:rPr>
            </w:pPr>
            <w:r>
              <w:rPr>
                <w:sz w:val="22"/>
                <w:szCs w:val="22"/>
              </w:rPr>
              <w:t xml:space="preserve">по отдельному расчету </w:t>
            </w:r>
            <w:hyperlink r:id="rId5" w:anchor="Par108" w:history="1">
              <w:r>
                <w:rPr>
                  <w:rStyle w:val="a3"/>
                  <w:sz w:val="22"/>
                  <w:szCs w:val="22"/>
                </w:rPr>
                <w:t>&lt;*&gt;</w:t>
              </w:r>
            </w:hyperlink>
          </w:p>
        </w:tc>
      </w:tr>
    </w:tbl>
    <w:p w:rsidR="00E85E28" w:rsidRDefault="00E85E28" w:rsidP="00E85E28">
      <w:pPr>
        <w:autoSpaceDE w:val="0"/>
        <w:spacing w:line="100" w:lineRule="atLeast"/>
        <w:rPr>
          <w:sz w:val="22"/>
          <w:szCs w:val="22"/>
        </w:rPr>
      </w:pPr>
    </w:p>
    <w:p w:rsidR="00E85E28" w:rsidRDefault="00E85E28" w:rsidP="00E85E28">
      <w:pPr>
        <w:autoSpaceDE w:val="0"/>
        <w:spacing w:line="100" w:lineRule="atLeast"/>
        <w:rPr>
          <w:sz w:val="22"/>
          <w:szCs w:val="22"/>
        </w:rPr>
      </w:pPr>
      <w:bookmarkStart w:id="0" w:name="Par108"/>
      <w:bookmarkEnd w:id="0"/>
      <w:r>
        <w:rPr>
          <w:sz w:val="22"/>
          <w:szCs w:val="22"/>
        </w:rPr>
        <w:t xml:space="preserve">&lt;*&gt; Расчет размера вреда осуществляется с применением </w:t>
      </w:r>
      <w:proofErr w:type="gramStart"/>
      <w:r>
        <w:rPr>
          <w:sz w:val="22"/>
          <w:szCs w:val="22"/>
        </w:rPr>
        <w:t>метода математической экстраполяции значений размера вреда</w:t>
      </w:r>
      <w:proofErr w:type="gramEnd"/>
      <w:r>
        <w:rPr>
          <w:sz w:val="22"/>
          <w:szCs w:val="22"/>
        </w:rPr>
        <w:t xml:space="preserve"> при превышении значений предельно допустимых осевых нагрузок на каждую ось транспортного средства.</w:t>
      </w:r>
    </w:p>
    <w:p w:rsidR="00E85E28" w:rsidRDefault="00E85E28" w:rsidP="00E85E28">
      <w:pPr>
        <w:autoSpaceDE w:val="0"/>
        <w:spacing w:line="100" w:lineRule="atLeast"/>
        <w:rPr>
          <w:sz w:val="22"/>
          <w:szCs w:val="22"/>
        </w:rPr>
      </w:pPr>
    </w:p>
    <w:p w:rsidR="00E85E28" w:rsidRDefault="00E85E28" w:rsidP="00E85E28">
      <w:pPr>
        <w:autoSpaceDE w:val="0"/>
        <w:spacing w:line="100" w:lineRule="atLeast"/>
        <w:jc w:val="both"/>
        <w:rPr>
          <w:sz w:val="22"/>
          <w:szCs w:val="22"/>
        </w:rPr>
      </w:pPr>
      <w:r>
        <w:rPr>
          <w:sz w:val="22"/>
          <w:szCs w:val="22"/>
        </w:rPr>
        <w:t>9. Для получения пропуска (разрешения)  владелец транспортного средства или иное уполномоченное им лицо представляет  должностному лицу администрации Шегарского сельского поселения, уполномоченному  на выдачу пропуска (разрешения):</w:t>
      </w:r>
    </w:p>
    <w:p w:rsidR="00E85E28" w:rsidRDefault="00E85E28" w:rsidP="00E85E28">
      <w:pPr>
        <w:autoSpaceDE w:val="0"/>
        <w:spacing w:line="100" w:lineRule="atLeast"/>
        <w:jc w:val="both"/>
        <w:rPr>
          <w:sz w:val="22"/>
          <w:szCs w:val="22"/>
        </w:rPr>
      </w:pPr>
      <w:r>
        <w:rPr>
          <w:sz w:val="22"/>
          <w:szCs w:val="22"/>
        </w:rPr>
        <w:t>9.1. заявление, скрепленное подписью и печатью (при наличии) с указанием марки транспортного средства (тягача и прицепа, полуприцепа)</w:t>
      </w:r>
      <w:proofErr w:type="gramStart"/>
      <w:r>
        <w:rPr>
          <w:sz w:val="22"/>
          <w:szCs w:val="22"/>
        </w:rPr>
        <w:t>.</w:t>
      </w:r>
      <w:proofErr w:type="gramEnd"/>
      <w:r>
        <w:rPr>
          <w:sz w:val="22"/>
          <w:szCs w:val="22"/>
        </w:rPr>
        <w:t xml:space="preserve"> </w:t>
      </w:r>
      <w:proofErr w:type="gramStart"/>
      <w:r>
        <w:rPr>
          <w:sz w:val="22"/>
          <w:szCs w:val="22"/>
        </w:rPr>
        <w:t>г</w:t>
      </w:r>
      <w:proofErr w:type="gramEnd"/>
      <w:r>
        <w:rPr>
          <w:sz w:val="22"/>
          <w:szCs w:val="22"/>
        </w:rPr>
        <w:t>осударственного регистрационного номера транспортного средства (тягача и прицепа, полуприцепа), маршрутов движения, наименований и параметров перевозимых грузов, массы грузов и сроков перевозки (Приложение 2);</w:t>
      </w:r>
    </w:p>
    <w:p w:rsidR="00E85E28" w:rsidRDefault="00E85E28" w:rsidP="00E85E28">
      <w:pPr>
        <w:autoSpaceDE w:val="0"/>
        <w:spacing w:line="100" w:lineRule="atLeast"/>
        <w:jc w:val="both"/>
        <w:rPr>
          <w:sz w:val="22"/>
          <w:szCs w:val="22"/>
        </w:rPr>
      </w:pPr>
      <w:r>
        <w:rPr>
          <w:sz w:val="22"/>
          <w:szCs w:val="22"/>
        </w:rPr>
        <w:t>9.2. документы, подтверждающие принадлежность транспортного средства (для частных лиц и арендаторов транспортных средств):</w:t>
      </w:r>
    </w:p>
    <w:p w:rsidR="00E85E28" w:rsidRDefault="00E85E28" w:rsidP="00E85E28">
      <w:pPr>
        <w:autoSpaceDE w:val="0"/>
        <w:spacing w:line="100" w:lineRule="atLeast"/>
        <w:jc w:val="both"/>
        <w:rPr>
          <w:sz w:val="22"/>
          <w:szCs w:val="22"/>
        </w:rPr>
      </w:pPr>
      <w:r>
        <w:rPr>
          <w:sz w:val="22"/>
          <w:szCs w:val="22"/>
        </w:rPr>
        <w:t>9.3. документы, подтверждающие параметры транспортного средства, указанные в заявлении:</w:t>
      </w:r>
    </w:p>
    <w:p w:rsidR="00E85E28" w:rsidRDefault="00E85E28" w:rsidP="00E85E28">
      <w:pPr>
        <w:autoSpaceDE w:val="0"/>
        <w:spacing w:line="100" w:lineRule="atLeast"/>
        <w:jc w:val="both"/>
        <w:rPr>
          <w:sz w:val="22"/>
          <w:szCs w:val="22"/>
        </w:rPr>
      </w:pPr>
      <w:r>
        <w:rPr>
          <w:sz w:val="22"/>
          <w:szCs w:val="22"/>
        </w:rPr>
        <w:t>9.4. квитанцию, подтверждающую оплату ущерба, наносимого транспортным средством.</w:t>
      </w:r>
    </w:p>
    <w:p w:rsidR="00E85E28" w:rsidRDefault="00E85E28" w:rsidP="00E85E28">
      <w:pPr>
        <w:autoSpaceDE w:val="0"/>
        <w:spacing w:line="100" w:lineRule="atLeast"/>
        <w:jc w:val="both"/>
        <w:rPr>
          <w:sz w:val="22"/>
          <w:szCs w:val="22"/>
        </w:rPr>
      </w:pPr>
    </w:p>
    <w:p w:rsidR="00E85E28" w:rsidRDefault="00E85E28" w:rsidP="00E85E28">
      <w:pPr>
        <w:autoSpaceDE w:val="0"/>
        <w:spacing w:line="100" w:lineRule="atLeast"/>
        <w:jc w:val="both"/>
        <w:rPr>
          <w:sz w:val="22"/>
          <w:szCs w:val="22"/>
        </w:rPr>
      </w:pP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p>
    <w:p w:rsidR="00E85E28" w:rsidRDefault="00E85E28" w:rsidP="00E85E28">
      <w:pPr>
        <w:autoSpaceDE w:val="0"/>
        <w:spacing w:line="100" w:lineRule="atLeast"/>
        <w:ind w:firstLine="720"/>
        <w:jc w:val="both"/>
        <w:rPr>
          <w:sz w:val="22"/>
          <w:szCs w:val="22"/>
        </w:rPr>
      </w:pPr>
    </w:p>
    <w:p w:rsidR="00F42182" w:rsidRDefault="00F42182">
      <w:bookmarkStart w:id="1" w:name="_GoBack"/>
      <w:bookmarkEnd w:id="1"/>
    </w:p>
    <w:sectPr w:rsidR="00F42182" w:rsidSect="00DF5486">
      <w:pgSz w:w="11906" w:h="16838"/>
      <w:pgMar w:top="851"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E28"/>
    <w:rsid w:val="000019DE"/>
    <w:rsid w:val="00001B9D"/>
    <w:rsid w:val="00005758"/>
    <w:rsid w:val="0000608E"/>
    <w:rsid w:val="00016A6D"/>
    <w:rsid w:val="000177A6"/>
    <w:rsid w:val="00017CCA"/>
    <w:rsid w:val="00023144"/>
    <w:rsid w:val="0002415E"/>
    <w:rsid w:val="000255C5"/>
    <w:rsid w:val="000279E2"/>
    <w:rsid w:val="000302E4"/>
    <w:rsid w:val="000319D4"/>
    <w:rsid w:val="00034A14"/>
    <w:rsid w:val="00035893"/>
    <w:rsid w:val="00036A33"/>
    <w:rsid w:val="00036D82"/>
    <w:rsid w:val="00041620"/>
    <w:rsid w:val="000418C9"/>
    <w:rsid w:val="00042750"/>
    <w:rsid w:val="00046E65"/>
    <w:rsid w:val="00050D28"/>
    <w:rsid w:val="00053178"/>
    <w:rsid w:val="00056187"/>
    <w:rsid w:val="000571D9"/>
    <w:rsid w:val="000604F5"/>
    <w:rsid w:val="00061FE6"/>
    <w:rsid w:val="000628A0"/>
    <w:rsid w:val="00064394"/>
    <w:rsid w:val="0006706E"/>
    <w:rsid w:val="00072C55"/>
    <w:rsid w:val="000735D6"/>
    <w:rsid w:val="00073BB1"/>
    <w:rsid w:val="000749B5"/>
    <w:rsid w:val="00075FB0"/>
    <w:rsid w:val="00077B3A"/>
    <w:rsid w:val="00077BB6"/>
    <w:rsid w:val="00083381"/>
    <w:rsid w:val="0008635E"/>
    <w:rsid w:val="00091D22"/>
    <w:rsid w:val="00092673"/>
    <w:rsid w:val="00092B49"/>
    <w:rsid w:val="00092CCE"/>
    <w:rsid w:val="00092DFE"/>
    <w:rsid w:val="000935D1"/>
    <w:rsid w:val="000936E5"/>
    <w:rsid w:val="00094C36"/>
    <w:rsid w:val="000A0B06"/>
    <w:rsid w:val="000A12E4"/>
    <w:rsid w:val="000A520E"/>
    <w:rsid w:val="000A6B24"/>
    <w:rsid w:val="000A7918"/>
    <w:rsid w:val="000A7C3B"/>
    <w:rsid w:val="000B3BD2"/>
    <w:rsid w:val="000B43FD"/>
    <w:rsid w:val="000B5B53"/>
    <w:rsid w:val="000C102B"/>
    <w:rsid w:val="000D1483"/>
    <w:rsid w:val="000D1EAC"/>
    <w:rsid w:val="000D2719"/>
    <w:rsid w:val="000D3DB4"/>
    <w:rsid w:val="000D3F09"/>
    <w:rsid w:val="000E1842"/>
    <w:rsid w:val="000E3DF7"/>
    <w:rsid w:val="000E5771"/>
    <w:rsid w:val="000E6987"/>
    <w:rsid w:val="000F15F6"/>
    <w:rsid w:val="000F54B7"/>
    <w:rsid w:val="00101DF7"/>
    <w:rsid w:val="0010693F"/>
    <w:rsid w:val="001114E8"/>
    <w:rsid w:val="001120F9"/>
    <w:rsid w:val="00112259"/>
    <w:rsid w:val="0011274C"/>
    <w:rsid w:val="00112E68"/>
    <w:rsid w:val="001160C4"/>
    <w:rsid w:val="00123B11"/>
    <w:rsid w:val="00123E86"/>
    <w:rsid w:val="00131CB4"/>
    <w:rsid w:val="00132AF1"/>
    <w:rsid w:val="001330C2"/>
    <w:rsid w:val="00135F21"/>
    <w:rsid w:val="00136C12"/>
    <w:rsid w:val="001371B7"/>
    <w:rsid w:val="001400AE"/>
    <w:rsid w:val="00141592"/>
    <w:rsid w:val="001446B0"/>
    <w:rsid w:val="0014749F"/>
    <w:rsid w:val="00147885"/>
    <w:rsid w:val="00147D11"/>
    <w:rsid w:val="0015112B"/>
    <w:rsid w:val="0015356E"/>
    <w:rsid w:val="00155246"/>
    <w:rsid w:val="00156C1A"/>
    <w:rsid w:val="00157418"/>
    <w:rsid w:val="00157DAE"/>
    <w:rsid w:val="00157F3B"/>
    <w:rsid w:val="001627E6"/>
    <w:rsid w:val="001628D0"/>
    <w:rsid w:val="00163425"/>
    <w:rsid w:val="001634A8"/>
    <w:rsid w:val="00163631"/>
    <w:rsid w:val="00163DB3"/>
    <w:rsid w:val="00164CB9"/>
    <w:rsid w:val="00167361"/>
    <w:rsid w:val="00167A63"/>
    <w:rsid w:val="00170BF9"/>
    <w:rsid w:val="00180062"/>
    <w:rsid w:val="00183B57"/>
    <w:rsid w:val="001857FA"/>
    <w:rsid w:val="00187F83"/>
    <w:rsid w:val="00192016"/>
    <w:rsid w:val="001969D0"/>
    <w:rsid w:val="001A2881"/>
    <w:rsid w:val="001A2CDD"/>
    <w:rsid w:val="001A5771"/>
    <w:rsid w:val="001A63E8"/>
    <w:rsid w:val="001B3374"/>
    <w:rsid w:val="001B39E5"/>
    <w:rsid w:val="001B53BA"/>
    <w:rsid w:val="001B54CA"/>
    <w:rsid w:val="001B5A6A"/>
    <w:rsid w:val="001B635A"/>
    <w:rsid w:val="001B6AAE"/>
    <w:rsid w:val="001B74EA"/>
    <w:rsid w:val="001C08A0"/>
    <w:rsid w:val="001C7E24"/>
    <w:rsid w:val="001D2BA3"/>
    <w:rsid w:val="001D3D06"/>
    <w:rsid w:val="001D5F3B"/>
    <w:rsid w:val="001D7619"/>
    <w:rsid w:val="001E1F25"/>
    <w:rsid w:val="001E551F"/>
    <w:rsid w:val="001E5D4C"/>
    <w:rsid w:val="001E6D78"/>
    <w:rsid w:val="001E6FCD"/>
    <w:rsid w:val="001F102C"/>
    <w:rsid w:val="001F17E9"/>
    <w:rsid w:val="001F1873"/>
    <w:rsid w:val="001F5B82"/>
    <w:rsid w:val="001F6731"/>
    <w:rsid w:val="001F7E5C"/>
    <w:rsid w:val="00202E74"/>
    <w:rsid w:val="00204AB6"/>
    <w:rsid w:val="0020548C"/>
    <w:rsid w:val="002064A4"/>
    <w:rsid w:val="00210FFF"/>
    <w:rsid w:val="00211ED8"/>
    <w:rsid w:val="002121D9"/>
    <w:rsid w:val="0021526F"/>
    <w:rsid w:val="00217571"/>
    <w:rsid w:val="0022036E"/>
    <w:rsid w:val="002207A5"/>
    <w:rsid w:val="00223995"/>
    <w:rsid w:val="00224AC0"/>
    <w:rsid w:val="00225E3A"/>
    <w:rsid w:val="00231D3D"/>
    <w:rsid w:val="00232612"/>
    <w:rsid w:val="00234293"/>
    <w:rsid w:val="00234886"/>
    <w:rsid w:val="00235137"/>
    <w:rsid w:val="0023683E"/>
    <w:rsid w:val="00240575"/>
    <w:rsid w:val="0024159D"/>
    <w:rsid w:val="00244959"/>
    <w:rsid w:val="00245EEB"/>
    <w:rsid w:val="00247643"/>
    <w:rsid w:val="00254147"/>
    <w:rsid w:val="0025498D"/>
    <w:rsid w:val="00257611"/>
    <w:rsid w:val="00257A46"/>
    <w:rsid w:val="00260C6C"/>
    <w:rsid w:val="002630B3"/>
    <w:rsid w:val="00263381"/>
    <w:rsid w:val="00265DF3"/>
    <w:rsid w:val="00266FF0"/>
    <w:rsid w:val="00267C7C"/>
    <w:rsid w:val="00271359"/>
    <w:rsid w:val="00273A97"/>
    <w:rsid w:val="00273ADF"/>
    <w:rsid w:val="0027495F"/>
    <w:rsid w:val="00274B22"/>
    <w:rsid w:val="00276CA3"/>
    <w:rsid w:val="00277832"/>
    <w:rsid w:val="00283FEC"/>
    <w:rsid w:val="00284C63"/>
    <w:rsid w:val="00285DC2"/>
    <w:rsid w:val="00286D4E"/>
    <w:rsid w:val="0029214F"/>
    <w:rsid w:val="002930D7"/>
    <w:rsid w:val="002A0DE6"/>
    <w:rsid w:val="002A36DE"/>
    <w:rsid w:val="002A4338"/>
    <w:rsid w:val="002A490A"/>
    <w:rsid w:val="002A7030"/>
    <w:rsid w:val="002A74CD"/>
    <w:rsid w:val="002A7F6E"/>
    <w:rsid w:val="002B2EA4"/>
    <w:rsid w:val="002C04B5"/>
    <w:rsid w:val="002C0EB3"/>
    <w:rsid w:val="002C3B4A"/>
    <w:rsid w:val="002C69D4"/>
    <w:rsid w:val="002C6A2B"/>
    <w:rsid w:val="002C6FF4"/>
    <w:rsid w:val="002C70A6"/>
    <w:rsid w:val="002C74A3"/>
    <w:rsid w:val="002D01FD"/>
    <w:rsid w:val="002D0488"/>
    <w:rsid w:val="002D06A4"/>
    <w:rsid w:val="002E02BE"/>
    <w:rsid w:val="002E0356"/>
    <w:rsid w:val="002E2822"/>
    <w:rsid w:val="002E3518"/>
    <w:rsid w:val="002E4F26"/>
    <w:rsid w:val="002E7B71"/>
    <w:rsid w:val="002F4617"/>
    <w:rsid w:val="002F7C21"/>
    <w:rsid w:val="002F7CD1"/>
    <w:rsid w:val="0030651B"/>
    <w:rsid w:val="0030712E"/>
    <w:rsid w:val="00310316"/>
    <w:rsid w:val="003109D1"/>
    <w:rsid w:val="003158DA"/>
    <w:rsid w:val="00321E10"/>
    <w:rsid w:val="003245BB"/>
    <w:rsid w:val="00327C47"/>
    <w:rsid w:val="00327FA3"/>
    <w:rsid w:val="0033252F"/>
    <w:rsid w:val="00333D38"/>
    <w:rsid w:val="0033572F"/>
    <w:rsid w:val="00335D30"/>
    <w:rsid w:val="00336260"/>
    <w:rsid w:val="00341090"/>
    <w:rsid w:val="00342D92"/>
    <w:rsid w:val="00343C16"/>
    <w:rsid w:val="00343FA4"/>
    <w:rsid w:val="0034498B"/>
    <w:rsid w:val="00346708"/>
    <w:rsid w:val="00347215"/>
    <w:rsid w:val="003532BA"/>
    <w:rsid w:val="00353D2E"/>
    <w:rsid w:val="00360F35"/>
    <w:rsid w:val="003616C2"/>
    <w:rsid w:val="003653E9"/>
    <w:rsid w:val="00371D8B"/>
    <w:rsid w:val="00375600"/>
    <w:rsid w:val="00385A54"/>
    <w:rsid w:val="00387858"/>
    <w:rsid w:val="00392A51"/>
    <w:rsid w:val="00395CC5"/>
    <w:rsid w:val="00396158"/>
    <w:rsid w:val="00396B5D"/>
    <w:rsid w:val="00396C93"/>
    <w:rsid w:val="003A0273"/>
    <w:rsid w:val="003A1614"/>
    <w:rsid w:val="003A1763"/>
    <w:rsid w:val="003A264A"/>
    <w:rsid w:val="003A3E05"/>
    <w:rsid w:val="003A566D"/>
    <w:rsid w:val="003A74DF"/>
    <w:rsid w:val="003B0655"/>
    <w:rsid w:val="003B0DD6"/>
    <w:rsid w:val="003B1954"/>
    <w:rsid w:val="003B2062"/>
    <w:rsid w:val="003B309E"/>
    <w:rsid w:val="003B33DE"/>
    <w:rsid w:val="003B5D70"/>
    <w:rsid w:val="003C2A45"/>
    <w:rsid w:val="003C3498"/>
    <w:rsid w:val="003C3C68"/>
    <w:rsid w:val="003C493F"/>
    <w:rsid w:val="003C52A4"/>
    <w:rsid w:val="003C59FA"/>
    <w:rsid w:val="003C6CCF"/>
    <w:rsid w:val="003C75EC"/>
    <w:rsid w:val="003D4F76"/>
    <w:rsid w:val="003D6492"/>
    <w:rsid w:val="003E1483"/>
    <w:rsid w:val="003E1F80"/>
    <w:rsid w:val="003E23E0"/>
    <w:rsid w:val="003E2665"/>
    <w:rsid w:val="003E38B2"/>
    <w:rsid w:val="003E4609"/>
    <w:rsid w:val="003E6E27"/>
    <w:rsid w:val="003F37AF"/>
    <w:rsid w:val="003F389A"/>
    <w:rsid w:val="003F4B53"/>
    <w:rsid w:val="003F5EE7"/>
    <w:rsid w:val="003F7E5A"/>
    <w:rsid w:val="00400DED"/>
    <w:rsid w:val="0040744A"/>
    <w:rsid w:val="00410896"/>
    <w:rsid w:val="00412CB7"/>
    <w:rsid w:val="00413924"/>
    <w:rsid w:val="00413EDB"/>
    <w:rsid w:val="00414122"/>
    <w:rsid w:val="00421725"/>
    <w:rsid w:val="00421CF3"/>
    <w:rsid w:val="00424202"/>
    <w:rsid w:val="0042691B"/>
    <w:rsid w:val="00430435"/>
    <w:rsid w:val="00432FBA"/>
    <w:rsid w:val="004352E6"/>
    <w:rsid w:val="00437901"/>
    <w:rsid w:val="004403EC"/>
    <w:rsid w:val="00442120"/>
    <w:rsid w:val="004458D7"/>
    <w:rsid w:val="004464C4"/>
    <w:rsid w:val="00450C8A"/>
    <w:rsid w:val="00452F9B"/>
    <w:rsid w:val="00455112"/>
    <w:rsid w:val="00455955"/>
    <w:rsid w:val="00457765"/>
    <w:rsid w:val="00457D2F"/>
    <w:rsid w:val="004603E9"/>
    <w:rsid w:val="004605F3"/>
    <w:rsid w:val="004609A0"/>
    <w:rsid w:val="004641D5"/>
    <w:rsid w:val="00466022"/>
    <w:rsid w:val="00466642"/>
    <w:rsid w:val="004672FA"/>
    <w:rsid w:val="004734C8"/>
    <w:rsid w:val="00480FE8"/>
    <w:rsid w:val="00481F7F"/>
    <w:rsid w:val="00484267"/>
    <w:rsid w:val="004929D8"/>
    <w:rsid w:val="0049411C"/>
    <w:rsid w:val="004948E8"/>
    <w:rsid w:val="00497094"/>
    <w:rsid w:val="004A1EDD"/>
    <w:rsid w:val="004A2B3B"/>
    <w:rsid w:val="004A3819"/>
    <w:rsid w:val="004A5668"/>
    <w:rsid w:val="004A5766"/>
    <w:rsid w:val="004A7BEA"/>
    <w:rsid w:val="004B01EE"/>
    <w:rsid w:val="004B0BD1"/>
    <w:rsid w:val="004B0F55"/>
    <w:rsid w:val="004B1C16"/>
    <w:rsid w:val="004B78AE"/>
    <w:rsid w:val="004C35DD"/>
    <w:rsid w:val="004C6687"/>
    <w:rsid w:val="004C69DB"/>
    <w:rsid w:val="004C7C75"/>
    <w:rsid w:val="004D2383"/>
    <w:rsid w:val="004D6473"/>
    <w:rsid w:val="004E05F3"/>
    <w:rsid w:val="004E171A"/>
    <w:rsid w:val="004E1C77"/>
    <w:rsid w:val="004E2DE5"/>
    <w:rsid w:val="004E53D7"/>
    <w:rsid w:val="004E7211"/>
    <w:rsid w:val="004E72F4"/>
    <w:rsid w:val="004E7A27"/>
    <w:rsid w:val="004E7D04"/>
    <w:rsid w:val="004F2351"/>
    <w:rsid w:val="004F2805"/>
    <w:rsid w:val="004F4E6E"/>
    <w:rsid w:val="004F4F09"/>
    <w:rsid w:val="005027AA"/>
    <w:rsid w:val="00502E4C"/>
    <w:rsid w:val="00503B05"/>
    <w:rsid w:val="00504BF5"/>
    <w:rsid w:val="00505229"/>
    <w:rsid w:val="00505A48"/>
    <w:rsid w:val="005066AB"/>
    <w:rsid w:val="00506A55"/>
    <w:rsid w:val="00507DCC"/>
    <w:rsid w:val="00511B23"/>
    <w:rsid w:val="00511C1E"/>
    <w:rsid w:val="005157AD"/>
    <w:rsid w:val="00517696"/>
    <w:rsid w:val="00520A62"/>
    <w:rsid w:val="0052544A"/>
    <w:rsid w:val="00530188"/>
    <w:rsid w:val="00530FAF"/>
    <w:rsid w:val="00532EA0"/>
    <w:rsid w:val="005347E0"/>
    <w:rsid w:val="00535169"/>
    <w:rsid w:val="005370ED"/>
    <w:rsid w:val="00541B45"/>
    <w:rsid w:val="00542A0A"/>
    <w:rsid w:val="00543717"/>
    <w:rsid w:val="00552B95"/>
    <w:rsid w:val="005538A0"/>
    <w:rsid w:val="005564BC"/>
    <w:rsid w:val="005572AC"/>
    <w:rsid w:val="00560A59"/>
    <w:rsid w:val="00562A97"/>
    <w:rsid w:val="005648AF"/>
    <w:rsid w:val="00566D68"/>
    <w:rsid w:val="005717F8"/>
    <w:rsid w:val="0057352D"/>
    <w:rsid w:val="00573BC8"/>
    <w:rsid w:val="005760B6"/>
    <w:rsid w:val="00577BF6"/>
    <w:rsid w:val="0058101E"/>
    <w:rsid w:val="00582209"/>
    <w:rsid w:val="00584EC6"/>
    <w:rsid w:val="005857F1"/>
    <w:rsid w:val="00586B28"/>
    <w:rsid w:val="0059155C"/>
    <w:rsid w:val="00591C80"/>
    <w:rsid w:val="005948F7"/>
    <w:rsid w:val="005957A3"/>
    <w:rsid w:val="0059603F"/>
    <w:rsid w:val="00596509"/>
    <w:rsid w:val="00596978"/>
    <w:rsid w:val="0059751D"/>
    <w:rsid w:val="005A0EEF"/>
    <w:rsid w:val="005A0F67"/>
    <w:rsid w:val="005A48AB"/>
    <w:rsid w:val="005A6B76"/>
    <w:rsid w:val="005A77F7"/>
    <w:rsid w:val="005B57C3"/>
    <w:rsid w:val="005B68F1"/>
    <w:rsid w:val="005B6A4B"/>
    <w:rsid w:val="005C1AE5"/>
    <w:rsid w:val="005C7118"/>
    <w:rsid w:val="005C747E"/>
    <w:rsid w:val="005D20D9"/>
    <w:rsid w:val="005D5932"/>
    <w:rsid w:val="005D6D75"/>
    <w:rsid w:val="005D7C7D"/>
    <w:rsid w:val="005E779E"/>
    <w:rsid w:val="005F5157"/>
    <w:rsid w:val="005F7358"/>
    <w:rsid w:val="00600F7D"/>
    <w:rsid w:val="00603421"/>
    <w:rsid w:val="006046A9"/>
    <w:rsid w:val="00617EA3"/>
    <w:rsid w:val="00630F4F"/>
    <w:rsid w:val="00635470"/>
    <w:rsid w:val="00635A33"/>
    <w:rsid w:val="00636089"/>
    <w:rsid w:val="00642EF6"/>
    <w:rsid w:val="00645198"/>
    <w:rsid w:val="00646C9C"/>
    <w:rsid w:val="006508FB"/>
    <w:rsid w:val="00650B27"/>
    <w:rsid w:val="00651C85"/>
    <w:rsid w:val="00654B9F"/>
    <w:rsid w:val="00660CA7"/>
    <w:rsid w:val="00661767"/>
    <w:rsid w:val="00663BD5"/>
    <w:rsid w:val="0066745D"/>
    <w:rsid w:val="00671FB6"/>
    <w:rsid w:val="006728A5"/>
    <w:rsid w:val="00672BC4"/>
    <w:rsid w:val="00672C31"/>
    <w:rsid w:val="00673873"/>
    <w:rsid w:val="00675265"/>
    <w:rsid w:val="00677F8B"/>
    <w:rsid w:val="00680AD3"/>
    <w:rsid w:val="00681630"/>
    <w:rsid w:val="00685FC0"/>
    <w:rsid w:val="00694067"/>
    <w:rsid w:val="006947C2"/>
    <w:rsid w:val="00694B48"/>
    <w:rsid w:val="00695BB2"/>
    <w:rsid w:val="006A130D"/>
    <w:rsid w:val="006A1480"/>
    <w:rsid w:val="006A39D2"/>
    <w:rsid w:val="006A75E4"/>
    <w:rsid w:val="006B03E3"/>
    <w:rsid w:val="006B4759"/>
    <w:rsid w:val="006B4878"/>
    <w:rsid w:val="006B6796"/>
    <w:rsid w:val="006B706A"/>
    <w:rsid w:val="006C0599"/>
    <w:rsid w:val="006C1196"/>
    <w:rsid w:val="006C16DB"/>
    <w:rsid w:val="006C1EC5"/>
    <w:rsid w:val="006C4DA5"/>
    <w:rsid w:val="006C6E61"/>
    <w:rsid w:val="006C71A4"/>
    <w:rsid w:val="006D0982"/>
    <w:rsid w:val="006D0B93"/>
    <w:rsid w:val="006D0FE4"/>
    <w:rsid w:val="006D24D3"/>
    <w:rsid w:val="006D28AE"/>
    <w:rsid w:val="006D32A3"/>
    <w:rsid w:val="006D437C"/>
    <w:rsid w:val="006D5F8C"/>
    <w:rsid w:val="006D6802"/>
    <w:rsid w:val="006E088B"/>
    <w:rsid w:val="006E0D7A"/>
    <w:rsid w:val="006E17F0"/>
    <w:rsid w:val="006E5BF0"/>
    <w:rsid w:val="006E5D2A"/>
    <w:rsid w:val="006E74C6"/>
    <w:rsid w:val="006F32DA"/>
    <w:rsid w:val="006F3679"/>
    <w:rsid w:val="006F4162"/>
    <w:rsid w:val="006F5C29"/>
    <w:rsid w:val="007006DC"/>
    <w:rsid w:val="00700E30"/>
    <w:rsid w:val="0070229E"/>
    <w:rsid w:val="00703239"/>
    <w:rsid w:val="00703455"/>
    <w:rsid w:val="0070422F"/>
    <w:rsid w:val="00706484"/>
    <w:rsid w:val="0070665D"/>
    <w:rsid w:val="00706F0B"/>
    <w:rsid w:val="00707C6A"/>
    <w:rsid w:val="0071183D"/>
    <w:rsid w:val="00724F34"/>
    <w:rsid w:val="00726CC1"/>
    <w:rsid w:val="007313CE"/>
    <w:rsid w:val="00731542"/>
    <w:rsid w:val="00731567"/>
    <w:rsid w:val="0073338B"/>
    <w:rsid w:val="00736E76"/>
    <w:rsid w:val="00743DEC"/>
    <w:rsid w:val="00750E9E"/>
    <w:rsid w:val="00751EE2"/>
    <w:rsid w:val="00752023"/>
    <w:rsid w:val="00752A35"/>
    <w:rsid w:val="00753B91"/>
    <w:rsid w:val="00755199"/>
    <w:rsid w:val="00757D14"/>
    <w:rsid w:val="007645BB"/>
    <w:rsid w:val="0076577B"/>
    <w:rsid w:val="00765D40"/>
    <w:rsid w:val="00766923"/>
    <w:rsid w:val="00767765"/>
    <w:rsid w:val="00772B4D"/>
    <w:rsid w:val="00772D72"/>
    <w:rsid w:val="00773623"/>
    <w:rsid w:val="0077640F"/>
    <w:rsid w:val="00781129"/>
    <w:rsid w:val="007832D3"/>
    <w:rsid w:val="0078643C"/>
    <w:rsid w:val="00791568"/>
    <w:rsid w:val="00793498"/>
    <w:rsid w:val="00795166"/>
    <w:rsid w:val="0079668C"/>
    <w:rsid w:val="007977A1"/>
    <w:rsid w:val="00797BAA"/>
    <w:rsid w:val="00797DEA"/>
    <w:rsid w:val="007A4B23"/>
    <w:rsid w:val="007A5E20"/>
    <w:rsid w:val="007A70A3"/>
    <w:rsid w:val="007B4A40"/>
    <w:rsid w:val="007B5F0E"/>
    <w:rsid w:val="007B68D5"/>
    <w:rsid w:val="007B7E79"/>
    <w:rsid w:val="007C09D3"/>
    <w:rsid w:val="007C1055"/>
    <w:rsid w:val="007C618C"/>
    <w:rsid w:val="007C6A0B"/>
    <w:rsid w:val="007D02CA"/>
    <w:rsid w:val="007D3F62"/>
    <w:rsid w:val="007D3F7D"/>
    <w:rsid w:val="007D429E"/>
    <w:rsid w:val="007D5313"/>
    <w:rsid w:val="007D5A7F"/>
    <w:rsid w:val="007E0544"/>
    <w:rsid w:val="007E4B87"/>
    <w:rsid w:val="007E6003"/>
    <w:rsid w:val="007F060D"/>
    <w:rsid w:val="007F1E4E"/>
    <w:rsid w:val="007F2D07"/>
    <w:rsid w:val="007F41C6"/>
    <w:rsid w:val="007F4EEA"/>
    <w:rsid w:val="007F677B"/>
    <w:rsid w:val="00801A13"/>
    <w:rsid w:val="00806C7D"/>
    <w:rsid w:val="008107AE"/>
    <w:rsid w:val="00810F27"/>
    <w:rsid w:val="00811CEF"/>
    <w:rsid w:val="00811FD0"/>
    <w:rsid w:val="008121DF"/>
    <w:rsid w:val="00812AE2"/>
    <w:rsid w:val="008134E0"/>
    <w:rsid w:val="00813681"/>
    <w:rsid w:val="008174C9"/>
    <w:rsid w:val="0082004D"/>
    <w:rsid w:val="00821743"/>
    <w:rsid w:val="00822C60"/>
    <w:rsid w:val="00822D56"/>
    <w:rsid w:val="0082435A"/>
    <w:rsid w:val="00826F9B"/>
    <w:rsid w:val="00831420"/>
    <w:rsid w:val="00835B0A"/>
    <w:rsid w:val="00835D68"/>
    <w:rsid w:val="008373FC"/>
    <w:rsid w:val="00845672"/>
    <w:rsid w:val="008464EA"/>
    <w:rsid w:val="0085446B"/>
    <w:rsid w:val="008563C8"/>
    <w:rsid w:val="0086228A"/>
    <w:rsid w:val="0086333C"/>
    <w:rsid w:val="00866C71"/>
    <w:rsid w:val="00867A34"/>
    <w:rsid w:val="00867DA5"/>
    <w:rsid w:val="00871953"/>
    <w:rsid w:val="00872EE2"/>
    <w:rsid w:val="00883741"/>
    <w:rsid w:val="00885757"/>
    <w:rsid w:val="00890254"/>
    <w:rsid w:val="00890758"/>
    <w:rsid w:val="00893386"/>
    <w:rsid w:val="00893980"/>
    <w:rsid w:val="00897D78"/>
    <w:rsid w:val="008A2533"/>
    <w:rsid w:val="008A2B01"/>
    <w:rsid w:val="008A537B"/>
    <w:rsid w:val="008A7131"/>
    <w:rsid w:val="008B1F01"/>
    <w:rsid w:val="008B51CE"/>
    <w:rsid w:val="008B7DF1"/>
    <w:rsid w:val="008C3E41"/>
    <w:rsid w:val="008C5E3F"/>
    <w:rsid w:val="008D56B7"/>
    <w:rsid w:val="008D7F36"/>
    <w:rsid w:val="008E0AD3"/>
    <w:rsid w:val="008E1213"/>
    <w:rsid w:val="008E3C49"/>
    <w:rsid w:val="008E7638"/>
    <w:rsid w:val="008F1DC6"/>
    <w:rsid w:val="008F3269"/>
    <w:rsid w:val="008F333B"/>
    <w:rsid w:val="008F3C2C"/>
    <w:rsid w:val="008F4658"/>
    <w:rsid w:val="008F54D7"/>
    <w:rsid w:val="0090011A"/>
    <w:rsid w:val="009028BA"/>
    <w:rsid w:val="0090293D"/>
    <w:rsid w:val="00904493"/>
    <w:rsid w:val="009122DC"/>
    <w:rsid w:val="00914864"/>
    <w:rsid w:val="00914EB4"/>
    <w:rsid w:val="00915F2B"/>
    <w:rsid w:val="009173E8"/>
    <w:rsid w:val="0092088F"/>
    <w:rsid w:val="0092189B"/>
    <w:rsid w:val="00925160"/>
    <w:rsid w:val="00925E60"/>
    <w:rsid w:val="00930FFA"/>
    <w:rsid w:val="00932A46"/>
    <w:rsid w:val="00937C24"/>
    <w:rsid w:val="00937F5B"/>
    <w:rsid w:val="00940A38"/>
    <w:rsid w:val="00942000"/>
    <w:rsid w:val="009430A9"/>
    <w:rsid w:val="00944B4C"/>
    <w:rsid w:val="00946F04"/>
    <w:rsid w:val="0095224C"/>
    <w:rsid w:val="009526B3"/>
    <w:rsid w:val="00954249"/>
    <w:rsid w:val="009565E7"/>
    <w:rsid w:val="009610E1"/>
    <w:rsid w:val="00962EFF"/>
    <w:rsid w:val="009631DF"/>
    <w:rsid w:val="00966862"/>
    <w:rsid w:val="00970EFB"/>
    <w:rsid w:val="00972AE0"/>
    <w:rsid w:val="00975877"/>
    <w:rsid w:val="00975969"/>
    <w:rsid w:val="00981B95"/>
    <w:rsid w:val="009837FC"/>
    <w:rsid w:val="00986D98"/>
    <w:rsid w:val="009875B9"/>
    <w:rsid w:val="00991278"/>
    <w:rsid w:val="00996538"/>
    <w:rsid w:val="009A0FA8"/>
    <w:rsid w:val="009A148C"/>
    <w:rsid w:val="009A1C08"/>
    <w:rsid w:val="009A1C7B"/>
    <w:rsid w:val="009A23D4"/>
    <w:rsid w:val="009A32B8"/>
    <w:rsid w:val="009A60D1"/>
    <w:rsid w:val="009B0357"/>
    <w:rsid w:val="009B086D"/>
    <w:rsid w:val="009B17D4"/>
    <w:rsid w:val="009B439D"/>
    <w:rsid w:val="009B4858"/>
    <w:rsid w:val="009B5011"/>
    <w:rsid w:val="009B7A6D"/>
    <w:rsid w:val="009C0DED"/>
    <w:rsid w:val="009C190D"/>
    <w:rsid w:val="009C675A"/>
    <w:rsid w:val="009C7449"/>
    <w:rsid w:val="009D2B8F"/>
    <w:rsid w:val="009D4535"/>
    <w:rsid w:val="009D6EA7"/>
    <w:rsid w:val="009E00E6"/>
    <w:rsid w:val="009E0BC8"/>
    <w:rsid w:val="009E2074"/>
    <w:rsid w:val="009E31B7"/>
    <w:rsid w:val="009E5CB5"/>
    <w:rsid w:val="009E6C78"/>
    <w:rsid w:val="009F091D"/>
    <w:rsid w:val="009F0B02"/>
    <w:rsid w:val="009F1310"/>
    <w:rsid w:val="009F33C1"/>
    <w:rsid w:val="009F69FF"/>
    <w:rsid w:val="00A01777"/>
    <w:rsid w:val="00A02446"/>
    <w:rsid w:val="00A02A79"/>
    <w:rsid w:val="00A02C06"/>
    <w:rsid w:val="00A06675"/>
    <w:rsid w:val="00A07B89"/>
    <w:rsid w:val="00A15A3C"/>
    <w:rsid w:val="00A166D0"/>
    <w:rsid w:val="00A16D91"/>
    <w:rsid w:val="00A17231"/>
    <w:rsid w:val="00A20528"/>
    <w:rsid w:val="00A270F9"/>
    <w:rsid w:val="00A272A9"/>
    <w:rsid w:val="00A3156E"/>
    <w:rsid w:val="00A36180"/>
    <w:rsid w:val="00A45FF9"/>
    <w:rsid w:val="00A508CD"/>
    <w:rsid w:val="00A50FE9"/>
    <w:rsid w:val="00A5366C"/>
    <w:rsid w:val="00A54174"/>
    <w:rsid w:val="00A617E3"/>
    <w:rsid w:val="00A61BD5"/>
    <w:rsid w:val="00A6331D"/>
    <w:rsid w:val="00A63944"/>
    <w:rsid w:val="00A66B40"/>
    <w:rsid w:val="00A67FD2"/>
    <w:rsid w:val="00A713C2"/>
    <w:rsid w:val="00A80303"/>
    <w:rsid w:val="00A80D49"/>
    <w:rsid w:val="00A816C1"/>
    <w:rsid w:val="00A90168"/>
    <w:rsid w:val="00A9041B"/>
    <w:rsid w:val="00A9101B"/>
    <w:rsid w:val="00A92D7D"/>
    <w:rsid w:val="00A95621"/>
    <w:rsid w:val="00A95712"/>
    <w:rsid w:val="00A95B7C"/>
    <w:rsid w:val="00A97B87"/>
    <w:rsid w:val="00AA0D7A"/>
    <w:rsid w:val="00AA14AA"/>
    <w:rsid w:val="00AA37FA"/>
    <w:rsid w:val="00AA47E1"/>
    <w:rsid w:val="00AB11A0"/>
    <w:rsid w:val="00AB5028"/>
    <w:rsid w:val="00AB72CC"/>
    <w:rsid w:val="00AC0859"/>
    <w:rsid w:val="00AC1385"/>
    <w:rsid w:val="00AC3277"/>
    <w:rsid w:val="00AC5584"/>
    <w:rsid w:val="00AC5868"/>
    <w:rsid w:val="00AC6DC3"/>
    <w:rsid w:val="00AD0395"/>
    <w:rsid w:val="00AD4D9F"/>
    <w:rsid w:val="00AD6AF7"/>
    <w:rsid w:val="00AE2FA1"/>
    <w:rsid w:val="00AE3525"/>
    <w:rsid w:val="00AE3C4C"/>
    <w:rsid w:val="00AE4C06"/>
    <w:rsid w:val="00AE4D22"/>
    <w:rsid w:val="00AE544A"/>
    <w:rsid w:val="00AE7C73"/>
    <w:rsid w:val="00AE7C89"/>
    <w:rsid w:val="00AF2664"/>
    <w:rsid w:val="00AF3C31"/>
    <w:rsid w:val="00AF4DAF"/>
    <w:rsid w:val="00AF57E1"/>
    <w:rsid w:val="00AF6E3B"/>
    <w:rsid w:val="00AF7347"/>
    <w:rsid w:val="00AF7780"/>
    <w:rsid w:val="00B0307B"/>
    <w:rsid w:val="00B032B8"/>
    <w:rsid w:val="00B060AE"/>
    <w:rsid w:val="00B065D5"/>
    <w:rsid w:val="00B07CD6"/>
    <w:rsid w:val="00B118B9"/>
    <w:rsid w:val="00B12D76"/>
    <w:rsid w:val="00B144D0"/>
    <w:rsid w:val="00B15C96"/>
    <w:rsid w:val="00B16C1D"/>
    <w:rsid w:val="00B207BB"/>
    <w:rsid w:val="00B23A39"/>
    <w:rsid w:val="00B23CE2"/>
    <w:rsid w:val="00B30813"/>
    <w:rsid w:val="00B31BB8"/>
    <w:rsid w:val="00B351D6"/>
    <w:rsid w:val="00B41105"/>
    <w:rsid w:val="00B41DAB"/>
    <w:rsid w:val="00B44AE9"/>
    <w:rsid w:val="00B44D4F"/>
    <w:rsid w:val="00B45378"/>
    <w:rsid w:val="00B45472"/>
    <w:rsid w:val="00B45E0F"/>
    <w:rsid w:val="00B516E3"/>
    <w:rsid w:val="00B52A1D"/>
    <w:rsid w:val="00B53451"/>
    <w:rsid w:val="00B54106"/>
    <w:rsid w:val="00B62A0E"/>
    <w:rsid w:val="00B63259"/>
    <w:rsid w:val="00B648CE"/>
    <w:rsid w:val="00B65143"/>
    <w:rsid w:val="00B65C01"/>
    <w:rsid w:val="00B65ECC"/>
    <w:rsid w:val="00B7029E"/>
    <w:rsid w:val="00B7045E"/>
    <w:rsid w:val="00B7082B"/>
    <w:rsid w:val="00B70F09"/>
    <w:rsid w:val="00B71150"/>
    <w:rsid w:val="00B73128"/>
    <w:rsid w:val="00B734A1"/>
    <w:rsid w:val="00B768D3"/>
    <w:rsid w:val="00B8067A"/>
    <w:rsid w:val="00B808BE"/>
    <w:rsid w:val="00B8340E"/>
    <w:rsid w:val="00B83D4A"/>
    <w:rsid w:val="00B92318"/>
    <w:rsid w:val="00B955BF"/>
    <w:rsid w:val="00B95C9B"/>
    <w:rsid w:val="00BA072F"/>
    <w:rsid w:val="00BA0A7F"/>
    <w:rsid w:val="00BA28A2"/>
    <w:rsid w:val="00BA39C8"/>
    <w:rsid w:val="00BA476D"/>
    <w:rsid w:val="00BA738B"/>
    <w:rsid w:val="00BB111B"/>
    <w:rsid w:val="00BB170D"/>
    <w:rsid w:val="00BB2E62"/>
    <w:rsid w:val="00BB3AD6"/>
    <w:rsid w:val="00BB52A4"/>
    <w:rsid w:val="00BB5505"/>
    <w:rsid w:val="00BB57F8"/>
    <w:rsid w:val="00BC0D72"/>
    <w:rsid w:val="00BD08A0"/>
    <w:rsid w:val="00BD2716"/>
    <w:rsid w:val="00BD66FA"/>
    <w:rsid w:val="00BE0353"/>
    <w:rsid w:val="00BE0CA6"/>
    <w:rsid w:val="00BE761B"/>
    <w:rsid w:val="00BF2652"/>
    <w:rsid w:val="00BF444B"/>
    <w:rsid w:val="00BF6E25"/>
    <w:rsid w:val="00BF71DB"/>
    <w:rsid w:val="00BF7849"/>
    <w:rsid w:val="00C00BB7"/>
    <w:rsid w:val="00C01077"/>
    <w:rsid w:val="00C04723"/>
    <w:rsid w:val="00C07E59"/>
    <w:rsid w:val="00C10FCC"/>
    <w:rsid w:val="00C1237A"/>
    <w:rsid w:val="00C123BE"/>
    <w:rsid w:val="00C15330"/>
    <w:rsid w:val="00C161F7"/>
    <w:rsid w:val="00C1774C"/>
    <w:rsid w:val="00C17B24"/>
    <w:rsid w:val="00C25C8E"/>
    <w:rsid w:val="00C27215"/>
    <w:rsid w:val="00C27CB0"/>
    <w:rsid w:val="00C329BC"/>
    <w:rsid w:val="00C333D0"/>
    <w:rsid w:val="00C34AD8"/>
    <w:rsid w:val="00C3513F"/>
    <w:rsid w:val="00C404CF"/>
    <w:rsid w:val="00C42FCF"/>
    <w:rsid w:val="00C45069"/>
    <w:rsid w:val="00C5085D"/>
    <w:rsid w:val="00C50ED5"/>
    <w:rsid w:val="00C517B8"/>
    <w:rsid w:val="00C612BE"/>
    <w:rsid w:val="00C67771"/>
    <w:rsid w:val="00C6792F"/>
    <w:rsid w:val="00C704DD"/>
    <w:rsid w:val="00C7366B"/>
    <w:rsid w:val="00C7371B"/>
    <w:rsid w:val="00C73B5E"/>
    <w:rsid w:val="00C741C2"/>
    <w:rsid w:val="00C76833"/>
    <w:rsid w:val="00C7716F"/>
    <w:rsid w:val="00C77C12"/>
    <w:rsid w:val="00C80679"/>
    <w:rsid w:val="00C809B2"/>
    <w:rsid w:val="00C80A0E"/>
    <w:rsid w:val="00C813C0"/>
    <w:rsid w:val="00C813C4"/>
    <w:rsid w:val="00C81961"/>
    <w:rsid w:val="00C82DF1"/>
    <w:rsid w:val="00C8310B"/>
    <w:rsid w:val="00C83A0E"/>
    <w:rsid w:val="00C877F4"/>
    <w:rsid w:val="00C9438D"/>
    <w:rsid w:val="00C953B9"/>
    <w:rsid w:val="00CA1DE1"/>
    <w:rsid w:val="00CA23AD"/>
    <w:rsid w:val="00CA4EF2"/>
    <w:rsid w:val="00CA5DDE"/>
    <w:rsid w:val="00CB3C88"/>
    <w:rsid w:val="00CB411F"/>
    <w:rsid w:val="00CB61F9"/>
    <w:rsid w:val="00CB6F09"/>
    <w:rsid w:val="00CD18E1"/>
    <w:rsid w:val="00CD3305"/>
    <w:rsid w:val="00CE1DF4"/>
    <w:rsid w:val="00CE1EB5"/>
    <w:rsid w:val="00CE4497"/>
    <w:rsid w:val="00CE6B55"/>
    <w:rsid w:val="00CF397A"/>
    <w:rsid w:val="00CF4114"/>
    <w:rsid w:val="00CF5461"/>
    <w:rsid w:val="00CF63BB"/>
    <w:rsid w:val="00D030EA"/>
    <w:rsid w:val="00D03F21"/>
    <w:rsid w:val="00D058A3"/>
    <w:rsid w:val="00D077EA"/>
    <w:rsid w:val="00D10F70"/>
    <w:rsid w:val="00D13769"/>
    <w:rsid w:val="00D216AC"/>
    <w:rsid w:val="00D21C9B"/>
    <w:rsid w:val="00D22ECF"/>
    <w:rsid w:val="00D26436"/>
    <w:rsid w:val="00D31DC9"/>
    <w:rsid w:val="00D32768"/>
    <w:rsid w:val="00D341B0"/>
    <w:rsid w:val="00D344BD"/>
    <w:rsid w:val="00D35CED"/>
    <w:rsid w:val="00D37711"/>
    <w:rsid w:val="00D41204"/>
    <w:rsid w:val="00D41A2B"/>
    <w:rsid w:val="00D4378C"/>
    <w:rsid w:val="00D50ABB"/>
    <w:rsid w:val="00D5132C"/>
    <w:rsid w:val="00D5222F"/>
    <w:rsid w:val="00D53516"/>
    <w:rsid w:val="00D544B5"/>
    <w:rsid w:val="00D54E1D"/>
    <w:rsid w:val="00D64627"/>
    <w:rsid w:val="00D71646"/>
    <w:rsid w:val="00D74527"/>
    <w:rsid w:val="00D774D5"/>
    <w:rsid w:val="00D8299B"/>
    <w:rsid w:val="00D837DC"/>
    <w:rsid w:val="00D86889"/>
    <w:rsid w:val="00D86F64"/>
    <w:rsid w:val="00D901C0"/>
    <w:rsid w:val="00D9087E"/>
    <w:rsid w:val="00D91663"/>
    <w:rsid w:val="00D91853"/>
    <w:rsid w:val="00D91FF7"/>
    <w:rsid w:val="00D93037"/>
    <w:rsid w:val="00D96F6E"/>
    <w:rsid w:val="00DA33C2"/>
    <w:rsid w:val="00DA63C6"/>
    <w:rsid w:val="00DA6B4C"/>
    <w:rsid w:val="00DB2F04"/>
    <w:rsid w:val="00DB3312"/>
    <w:rsid w:val="00DB3549"/>
    <w:rsid w:val="00DB3F38"/>
    <w:rsid w:val="00DB4654"/>
    <w:rsid w:val="00DB6FE8"/>
    <w:rsid w:val="00DB70F7"/>
    <w:rsid w:val="00DC1A82"/>
    <w:rsid w:val="00DC1B79"/>
    <w:rsid w:val="00DC4907"/>
    <w:rsid w:val="00DC4FD2"/>
    <w:rsid w:val="00DC7208"/>
    <w:rsid w:val="00DD3606"/>
    <w:rsid w:val="00DD4840"/>
    <w:rsid w:val="00DD5240"/>
    <w:rsid w:val="00DD5C11"/>
    <w:rsid w:val="00DE0FA4"/>
    <w:rsid w:val="00DE1656"/>
    <w:rsid w:val="00DE3503"/>
    <w:rsid w:val="00DE4A41"/>
    <w:rsid w:val="00DE4D55"/>
    <w:rsid w:val="00DF0C58"/>
    <w:rsid w:val="00DF1CB3"/>
    <w:rsid w:val="00DF2118"/>
    <w:rsid w:val="00DF2B75"/>
    <w:rsid w:val="00DF5486"/>
    <w:rsid w:val="00DF7007"/>
    <w:rsid w:val="00E01765"/>
    <w:rsid w:val="00E01BAF"/>
    <w:rsid w:val="00E06BD1"/>
    <w:rsid w:val="00E10F47"/>
    <w:rsid w:val="00E12009"/>
    <w:rsid w:val="00E177C7"/>
    <w:rsid w:val="00E2040D"/>
    <w:rsid w:val="00E21AE3"/>
    <w:rsid w:val="00E22096"/>
    <w:rsid w:val="00E24D73"/>
    <w:rsid w:val="00E25F35"/>
    <w:rsid w:val="00E26488"/>
    <w:rsid w:val="00E32D02"/>
    <w:rsid w:val="00E35612"/>
    <w:rsid w:val="00E35E50"/>
    <w:rsid w:val="00E37FF9"/>
    <w:rsid w:val="00E40170"/>
    <w:rsid w:val="00E420A8"/>
    <w:rsid w:val="00E43418"/>
    <w:rsid w:val="00E4368F"/>
    <w:rsid w:val="00E45220"/>
    <w:rsid w:val="00E45CB7"/>
    <w:rsid w:val="00E50A99"/>
    <w:rsid w:val="00E54225"/>
    <w:rsid w:val="00E55F60"/>
    <w:rsid w:val="00E56BB0"/>
    <w:rsid w:val="00E61797"/>
    <w:rsid w:val="00E6288C"/>
    <w:rsid w:val="00E63428"/>
    <w:rsid w:val="00E639CF"/>
    <w:rsid w:val="00E64BE7"/>
    <w:rsid w:val="00E6761A"/>
    <w:rsid w:val="00E67CD0"/>
    <w:rsid w:val="00E72258"/>
    <w:rsid w:val="00E766E1"/>
    <w:rsid w:val="00E778E9"/>
    <w:rsid w:val="00E8022D"/>
    <w:rsid w:val="00E81A3D"/>
    <w:rsid w:val="00E834EC"/>
    <w:rsid w:val="00E83A56"/>
    <w:rsid w:val="00E83C59"/>
    <w:rsid w:val="00E85E28"/>
    <w:rsid w:val="00E861F3"/>
    <w:rsid w:val="00E949FD"/>
    <w:rsid w:val="00E959D9"/>
    <w:rsid w:val="00E96DDD"/>
    <w:rsid w:val="00EA2546"/>
    <w:rsid w:val="00EA313A"/>
    <w:rsid w:val="00EA3487"/>
    <w:rsid w:val="00EA401D"/>
    <w:rsid w:val="00EA5412"/>
    <w:rsid w:val="00EA5D96"/>
    <w:rsid w:val="00EA61FE"/>
    <w:rsid w:val="00EA67E4"/>
    <w:rsid w:val="00EA6CB5"/>
    <w:rsid w:val="00EA7B52"/>
    <w:rsid w:val="00EA7E12"/>
    <w:rsid w:val="00EA7FA3"/>
    <w:rsid w:val="00EB0CE4"/>
    <w:rsid w:val="00EB1799"/>
    <w:rsid w:val="00EB4DA3"/>
    <w:rsid w:val="00EB7C05"/>
    <w:rsid w:val="00EC7894"/>
    <w:rsid w:val="00ED0E6A"/>
    <w:rsid w:val="00ED2A41"/>
    <w:rsid w:val="00EE348B"/>
    <w:rsid w:val="00EE5088"/>
    <w:rsid w:val="00EE51B8"/>
    <w:rsid w:val="00EE6CB0"/>
    <w:rsid w:val="00EF0CEA"/>
    <w:rsid w:val="00EF2DA4"/>
    <w:rsid w:val="00EF500D"/>
    <w:rsid w:val="00EF5684"/>
    <w:rsid w:val="00F02AED"/>
    <w:rsid w:val="00F0327E"/>
    <w:rsid w:val="00F04AF2"/>
    <w:rsid w:val="00F04C68"/>
    <w:rsid w:val="00F0633D"/>
    <w:rsid w:val="00F1020C"/>
    <w:rsid w:val="00F10BC5"/>
    <w:rsid w:val="00F11FA4"/>
    <w:rsid w:val="00F13F58"/>
    <w:rsid w:val="00F205DE"/>
    <w:rsid w:val="00F21ABB"/>
    <w:rsid w:val="00F3155A"/>
    <w:rsid w:val="00F321A2"/>
    <w:rsid w:val="00F32A3A"/>
    <w:rsid w:val="00F36689"/>
    <w:rsid w:val="00F42182"/>
    <w:rsid w:val="00F42E3B"/>
    <w:rsid w:val="00F43448"/>
    <w:rsid w:val="00F437E6"/>
    <w:rsid w:val="00F44324"/>
    <w:rsid w:val="00F44717"/>
    <w:rsid w:val="00F47F1A"/>
    <w:rsid w:val="00F503E5"/>
    <w:rsid w:val="00F50977"/>
    <w:rsid w:val="00F533A2"/>
    <w:rsid w:val="00F544A6"/>
    <w:rsid w:val="00F5559B"/>
    <w:rsid w:val="00F5783F"/>
    <w:rsid w:val="00F57FA9"/>
    <w:rsid w:val="00F61ED3"/>
    <w:rsid w:val="00F6241C"/>
    <w:rsid w:val="00F62F22"/>
    <w:rsid w:val="00F645CA"/>
    <w:rsid w:val="00F6469E"/>
    <w:rsid w:val="00F663A2"/>
    <w:rsid w:val="00F77A92"/>
    <w:rsid w:val="00F84F99"/>
    <w:rsid w:val="00F86DB3"/>
    <w:rsid w:val="00F87FE8"/>
    <w:rsid w:val="00F93181"/>
    <w:rsid w:val="00F94709"/>
    <w:rsid w:val="00F96EEB"/>
    <w:rsid w:val="00FA0A93"/>
    <w:rsid w:val="00FA15CE"/>
    <w:rsid w:val="00FA21D6"/>
    <w:rsid w:val="00FA2BE8"/>
    <w:rsid w:val="00FA3EE4"/>
    <w:rsid w:val="00FB1D36"/>
    <w:rsid w:val="00FB4ACC"/>
    <w:rsid w:val="00FC0660"/>
    <w:rsid w:val="00FC4268"/>
    <w:rsid w:val="00FC442D"/>
    <w:rsid w:val="00FC53E7"/>
    <w:rsid w:val="00FC7727"/>
    <w:rsid w:val="00FC778C"/>
    <w:rsid w:val="00FD007C"/>
    <w:rsid w:val="00FD06A4"/>
    <w:rsid w:val="00FD149C"/>
    <w:rsid w:val="00FD18C1"/>
    <w:rsid w:val="00FD2B49"/>
    <w:rsid w:val="00FD67F7"/>
    <w:rsid w:val="00FE2FB1"/>
    <w:rsid w:val="00FE5FE5"/>
    <w:rsid w:val="00FE6AEF"/>
    <w:rsid w:val="00FF0076"/>
    <w:rsid w:val="00FF11F8"/>
    <w:rsid w:val="00FF1511"/>
    <w:rsid w:val="00FF48C9"/>
    <w:rsid w:val="00FF5014"/>
    <w:rsid w:val="00FF5710"/>
    <w:rsid w:val="00FF7E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E28"/>
    <w:pPr>
      <w:widowControl w:val="0"/>
      <w:suppressAutoHyphens/>
      <w:spacing w:after="0" w:line="240" w:lineRule="auto"/>
    </w:pPr>
    <w:rPr>
      <w:rFonts w:ascii="Times New Roman" w:eastAsia="Arial Unicode MS"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85E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E28"/>
    <w:pPr>
      <w:widowControl w:val="0"/>
      <w:suppressAutoHyphens/>
      <w:spacing w:after="0" w:line="240" w:lineRule="auto"/>
    </w:pPr>
    <w:rPr>
      <w:rFonts w:ascii="Times New Roman" w:eastAsia="Arial Unicode MS"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85E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87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1047;&#1072;&#1084;&#1075;&#1083;&#1072;&#1074;\Downloads\&#1055;&#1054;&#1057;&#1058;%20&#1086;%20&#1074;&#1088;&#1077;&#1084;&#1077;&#1085;%20&#1086;&#1075;&#1088;&#1072;&#1085;&#1080;%20&#1076;&#1074;&#1080;&#1078;&#1077;&#1085;&#1080;&#1103;%202017%20&#1075;..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1745</Words>
  <Characters>9952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Замглав</dc:creator>
  <cp:lastModifiedBy>Бондаренко</cp:lastModifiedBy>
  <cp:revision>3</cp:revision>
  <dcterms:created xsi:type="dcterms:W3CDTF">2020-03-17T04:07:00Z</dcterms:created>
  <dcterms:modified xsi:type="dcterms:W3CDTF">2020-03-30T03:08:00Z</dcterms:modified>
</cp:coreProperties>
</file>