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CBD" w:rsidRPr="007963D1" w:rsidRDefault="00DF3CBD" w:rsidP="00DF3CBD">
      <w:pPr>
        <w:pStyle w:val="1"/>
        <w:spacing w:line="240" w:lineRule="auto"/>
        <w:ind w:firstLine="0"/>
        <w:jc w:val="center"/>
        <w:rPr>
          <w:sz w:val="24"/>
          <w:szCs w:val="24"/>
        </w:rPr>
      </w:pPr>
      <w:r w:rsidRPr="007963D1">
        <w:rPr>
          <w:sz w:val="24"/>
          <w:szCs w:val="24"/>
        </w:rPr>
        <w:t>СОВЕТ ШЕГАРСКОГО СЕЛЬСКОГО ПОСЕЛЕНИЯ</w:t>
      </w:r>
    </w:p>
    <w:p w:rsidR="00DF3CBD" w:rsidRPr="007963D1" w:rsidRDefault="00DF3CBD" w:rsidP="00DF3CBD">
      <w:pPr>
        <w:jc w:val="center"/>
        <w:rPr>
          <w:b/>
        </w:rPr>
      </w:pPr>
      <w:r w:rsidRPr="007963D1">
        <w:rPr>
          <w:b/>
        </w:rPr>
        <w:t>ШЕГАРСКОГО РАЙОНА ТОМСКОЙ ОБЛАСТИ</w:t>
      </w:r>
    </w:p>
    <w:p w:rsidR="00DF3CBD" w:rsidRPr="00B77BC9" w:rsidRDefault="00DF3CBD" w:rsidP="00DF3CBD">
      <w:pPr>
        <w:jc w:val="center"/>
      </w:pPr>
    </w:p>
    <w:p w:rsidR="00DF3CBD" w:rsidRPr="00B77BC9" w:rsidRDefault="00DF3CBD" w:rsidP="00DF3CBD">
      <w:pPr>
        <w:pStyle w:val="4"/>
        <w:tabs>
          <w:tab w:val="center" w:pos="4677"/>
          <w:tab w:val="left" w:pos="7200"/>
        </w:tabs>
        <w:jc w:val="center"/>
        <w:rPr>
          <w:sz w:val="24"/>
        </w:rPr>
      </w:pPr>
      <w:r w:rsidRPr="00B77BC9">
        <w:rPr>
          <w:sz w:val="24"/>
        </w:rPr>
        <w:t>РЕШЕНИЕ</w:t>
      </w:r>
    </w:p>
    <w:p w:rsidR="00B6485F" w:rsidRDefault="00B6485F" w:rsidP="00B6485F">
      <w:pPr>
        <w:jc w:val="center"/>
      </w:pPr>
    </w:p>
    <w:p w:rsidR="00B6485F" w:rsidRPr="00360041" w:rsidRDefault="00AF17E5" w:rsidP="00B6485F">
      <w:r>
        <w:t>28.10.</w:t>
      </w:r>
      <w:r w:rsidR="004605DB">
        <w:t>2021</w:t>
      </w:r>
      <w:r w:rsidR="000A0FE1">
        <w:t xml:space="preserve">                                                                                                                                 </w:t>
      </w:r>
      <w:r w:rsidR="00B6485F">
        <w:t xml:space="preserve">№  </w:t>
      </w:r>
      <w:r>
        <w:t>131</w:t>
      </w:r>
    </w:p>
    <w:p w:rsidR="00B6485F" w:rsidRDefault="00011E2C" w:rsidP="00011E2C">
      <w:pPr>
        <w:jc w:val="both"/>
      </w:pPr>
      <w:r>
        <w:t>с</w:t>
      </w:r>
      <w:proofErr w:type="gramStart"/>
      <w:r>
        <w:t>.М</w:t>
      </w:r>
      <w:proofErr w:type="gramEnd"/>
      <w:r>
        <w:t>ельниково</w:t>
      </w:r>
    </w:p>
    <w:p w:rsidR="00011E2C" w:rsidRDefault="00011E2C" w:rsidP="00011E2C">
      <w:pPr>
        <w:jc w:val="both"/>
      </w:pPr>
    </w:p>
    <w:p w:rsidR="00DF3CBD" w:rsidRDefault="00B6485F" w:rsidP="00B6485F">
      <w:r>
        <w:t>О внесении изменений</w:t>
      </w:r>
      <w:r w:rsidR="000A0FE1">
        <w:t xml:space="preserve"> </w:t>
      </w:r>
      <w:r>
        <w:t xml:space="preserve">в </w:t>
      </w:r>
      <w:r w:rsidR="0055156A">
        <w:t xml:space="preserve">Генеральный план </w:t>
      </w:r>
    </w:p>
    <w:p w:rsidR="00DF3CBD" w:rsidRDefault="00DF3CBD" w:rsidP="00B6485F">
      <w:r>
        <w:t>М</w:t>
      </w:r>
      <w:r w:rsidR="00B6485F">
        <w:t>униципального</w:t>
      </w:r>
      <w:r w:rsidR="00903241">
        <w:t xml:space="preserve"> </w:t>
      </w:r>
      <w:r w:rsidR="00B6485F">
        <w:t>образования «</w:t>
      </w:r>
      <w:proofErr w:type="spellStart"/>
      <w:r w:rsidR="00B6485F">
        <w:t>Шегарское</w:t>
      </w:r>
      <w:proofErr w:type="spellEnd"/>
      <w:r w:rsidR="00B6485F">
        <w:t xml:space="preserve"> </w:t>
      </w:r>
    </w:p>
    <w:p w:rsidR="00B6485F" w:rsidRDefault="00B6485F" w:rsidP="00B6485F">
      <w:r>
        <w:t>сельское поселение»,</w:t>
      </w:r>
      <w:r w:rsidR="000A0FE1">
        <w:t xml:space="preserve"> </w:t>
      </w:r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</w:p>
    <w:p w:rsidR="00B6485F" w:rsidRDefault="00B6485F" w:rsidP="00B6485F">
      <w:r>
        <w:t>от 05.02.2013  № 20</w:t>
      </w:r>
    </w:p>
    <w:p w:rsidR="00DF3CBD" w:rsidRDefault="00DF3CBD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32</w:t>
        </w:r>
      </w:hyperlink>
      <w:r w:rsidR="00903241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D31D23">
        <w:t xml:space="preserve"> </w:t>
      </w:r>
      <w:r>
        <w:t>муниципального образования</w:t>
      </w:r>
      <w:r w:rsidRPr="003607A3">
        <w:t xml:space="preserve"> «</w:t>
      </w:r>
      <w:proofErr w:type="spellStart"/>
      <w:r>
        <w:t>Шегарское</w:t>
      </w:r>
      <w:proofErr w:type="spellEnd"/>
      <w:r>
        <w:t xml:space="preserve"> </w:t>
      </w:r>
      <w:r w:rsidRPr="003607A3">
        <w:t>сельское поселение»,</w:t>
      </w:r>
      <w:r w:rsidR="00903241">
        <w:t xml:space="preserve"> </w:t>
      </w:r>
      <w:r>
        <w:t xml:space="preserve">главой 6 «Правил землепользования и </w:t>
      </w:r>
      <w:r>
        <w:rPr>
          <w:bCs/>
        </w:rPr>
        <w:t>застройки</w:t>
      </w:r>
      <w:r>
        <w:t xml:space="preserve"> Шегарского сельского поселения», утвержденных</w:t>
      </w:r>
      <w:r w:rsidRPr="00145B21">
        <w:t xml:space="preserve"> решение</w:t>
      </w:r>
      <w:r>
        <w:t>м</w:t>
      </w:r>
      <w:r w:rsidR="00903241">
        <w:t xml:space="preserve"> С</w:t>
      </w:r>
      <w:r>
        <w:t xml:space="preserve">овета Шегарского сельского поселения </w:t>
      </w:r>
      <w:r w:rsidRPr="00145B21">
        <w:t>от</w:t>
      </w:r>
      <w:r w:rsidR="00903241">
        <w:t xml:space="preserve"> </w:t>
      </w:r>
      <w:r>
        <w:t>05 февраля 2013 года</w:t>
      </w:r>
      <w:r w:rsidRPr="00145B21">
        <w:t xml:space="preserve"> № </w:t>
      </w:r>
      <w:r>
        <w:t xml:space="preserve">20 и с учетом результатов публичных слушаний 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126F3E" w:rsidRDefault="00DF3CBD" w:rsidP="00AF17E5">
      <w:pPr>
        <w:pStyle w:val="a4"/>
        <w:numPr>
          <w:ilvl w:val="0"/>
          <w:numId w:val="2"/>
        </w:numPr>
        <w:shd w:val="clear" w:color="auto" w:fill="FFFFFF"/>
        <w:ind w:left="0" w:firstLine="709"/>
        <w:jc w:val="both"/>
        <w:rPr>
          <w:color w:val="000000"/>
        </w:rPr>
      </w:pPr>
      <w:r>
        <w:rPr>
          <w:color w:val="000000"/>
        </w:rPr>
        <w:t xml:space="preserve">Внести </w:t>
      </w:r>
      <w:r w:rsidR="00126F3E">
        <w:rPr>
          <w:color w:val="000000"/>
        </w:rPr>
        <w:t xml:space="preserve"> изменения в Г</w:t>
      </w:r>
      <w:r w:rsidR="00126F3E" w:rsidRPr="00126F3E">
        <w:rPr>
          <w:color w:val="000000"/>
        </w:rPr>
        <w:t xml:space="preserve">енеральный план </w:t>
      </w:r>
      <w:r w:rsidR="00126F3E">
        <w:rPr>
          <w:color w:val="000000"/>
        </w:rPr>
        <w:t>муниципального образования «Шегарское сельское поселение»</w:t>
      </w:r>
      <w:r w:rsidR="00FB7788">
        <w:rPr>
          <w:color w:val="000000"/>
        </w:rPr>
        <w:t xml:space="preserve"> (далее – Генеральный план)</w:t>
      </w:r>
      <w:r w:rsidR="00126F3E" w:rsidRPr="00126F3E">
        <w:rPr>
          <w:color w:val="000000"/>
        </w:rPr>
        <w:t>, утвержденны</w:t>
      </w:r>
      <w:r w:rsidR="00126F3E">
        <w:rPr>
          <w:color w:val="000000"/>
        </w:rPr>
        <w:t>й</w:t>
      </w:r>
      <w:r w:rsidR="00126F3E" w:rsidRPr="00126F3E">
        <w:rPr>
          <w:color w:val="000000"/>
        </w:rPr>
        <w:t xml:space="preserve"> решением Совета </w:t>
      </w:r>
      <w:r w:rsidR="00126F3E">
        <w:rPr>
          <w:color w:val="000000"/>
        </w:rPr>
        <w:t>Шегарского</w:t>
      </w:r>
      <w:r w:rsidR="00126F3E" w:rsidRPr="00126F3E">
        <w:rPr>
          <w:color w:val="000000"/>
        </w:rPr>
        <w:t xml:space="preserve"> сельского поселения от </w:t>
      </w:r>
      <w:r w:rsidR="00126F3E">
        <w:rPr>
          <w:color w:val="000000"/>
        </w:rPr>
        <w:t>05 февраля</w:t>
      </w:r>
      <w:r w:rsidR="00126F3E" w:rsidRPr="00126F3E">
        <w:rPr>
          <w:color w:val="000000"/>
        </w:rPr>
        <w:t xml:space="preserve"> 201</w:t>
      </w:r>
      <w:r w:rsidR="00126F3E">
        <w:rPr>
          <w:color w:val="000000"/>
        </w:rPr>
        <w:t>3</w:t>
      </w:r>
      <w:r w:rsidR="00126F3E" w:rsidRPr="00126F3E">
        <w:rPr>
          <w:color w:val="000000"/>
        </w:rPr>
        <w:t xml:space="preserve"> № </w:t>
      </w:r>
      <w:r w:rsidR="00126F3E">
        <w:rPr>
          <w:color w:val="000000"/>
        </w:rPr>
        <w:t>20</w:t>
      </w:r>
      <w:r>
        <w:rPr>
          <w:color w:val="000000"/>
        </w:rPr>
        <w:t>, следующие изменения:</w:t>
      </w:r>
    </w:p>
    <w:p w:rsidR="001066FC" w:rsidRDefault="00021ABB" w:rsidP="001066F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на территории</w:t>
      </w:r>
      <w:r w:rsidR="001066FC" w:rsidRPr="00AF17E5">
        <w:rPr>
          <w:rFonts w:eastAsiaTheme="minorHAnsi"/>
          <w:lang w:eastAsia="en-US"/>
        </w:rPr>
        <w:t xml:space="preserve"> земельного участка с кадастровым номером</w:t>
      </w:r>
      <w:r w:rsidR="00903241">
        <w:rPr>
          <w:rFonts w:eastAsiaTheme="minorHAnsi"/>
          <w:lang w:eastAsia="en-US"/>
        </w:rPr>
        <w:t xml:space="preserve"> </w:t>
      </w:r>
      <w:r w:rsidR="001066FC" w:rsidRPr="00AF17E5">
        <w:rPr>
          <w:rFonts w:eastAsiaTheme="minorHAnsi"/>
          <w:lang w:eastAsia="en-US"/>
        </w:rPr>
        <w:t>70:16:0401002:4699 и прилегающую к нему территорию части ул. Пионерской</w:t>
      </w:r>
      <w:r w:rsidR="0090324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территориальную зону ОД – общественно-деловая зона</w:t>
      </w:r>
      <w:r w:rsidR="00903241">
        <w:rPr>
          <w:rFonts w:eastAsiaTheme="minorHAnsi"/>
          <w:lang w:eastAsia="en-US"/>
        </w:rPr>
        <w:t xml:space="preserve"> </w:t>
      </w:r>
      <w:proofErr w:type="gramStart"/>
      <w:r>
        <w:rPr>
          <w:rFonts w:eastAsiaTheme="minorHAnsi"/>
          <w:lang w:eastAsia="en-US"/>
        </w:rPr>
        <w:t>заменить на территориальную</w:t>
      </w:r>
      <w:proofErr w:type="gramEnd"/>
      <w:r w:rsidR="001066FC" w:rsidRPr="00AF17E5">
        <w:rPr>
          <w:rFonts w:eastAsiaTheme="minorHAnsi"/>
          <w:lang w:eastAsia="en-US"/>
        </w:rPr>
        <w:t xml:space="preserve"> зону Ж1с – зона существующей застройки индивидуальными</w:t>
      </w:r>
      <w:r w:rsidR="00903241">
        <w:rPr>
          <w:rFonts w:eastAsiaTheme="minorHAnsi"/>
          <w:lang w:eastAsia="en-US"/>
        </w:rPr>
        <w:t xml:space="preserve"> </w:t>
      </w:r>
      <w:r w:rsidR="001066FC" w:rsidRPr="00AF17E5">
        <w:rPr>
          <w:rFonts w:eastAsiaTheme="minorHAnsi"/>
          <w:lang w:eastAsia="en-US"/>
        </w:rPr>
        <w:t>жилыми домами</w:t>
      </w:r>
      <w:r w:rsidR="001066FC">
        <w:rPr>
          <w:rFonts w:eastAsiaTheme="minorHAnsi"/>
          <w:lang w:eastAsia="en-US"/>
        </w:rPr>
        <w:t>;</w:t>
      </w:r>
    </w:p>
    <w:p w:rsidR="001066FC" w:rsidRPr="00371CCE" w:rsidRDefault="001066FC" w:rsidP="001066F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066FC">
        <w:rPr>
          <w:rFonts w:eastAsiaTheme="minorHAnsi"/>
          <w:lang w:eastAsia="en-US"/>
        </w:rPr>
        <w:t>-</w:t>
      </w:r>
      <w:r w:rsidR="00021ABB">
        <w:rPr>
          <w:rFonts w:eastAsiaTheme="minorHAnsi"/>
          <w:lang w:eastAsia="en-US"/>
        </w:rPr>
        <w:t xml:space="preserve"> на </w:t>
      </w:r>
      <w:r w:rsidR="00371CCE">
        <w:rPr>
          <w:rFonts w:eastAsiaTheme="minorHAnsi"/>
          <w:lang w:eastAsia="en-US"/>
        </w:rPr>
        <w:t xml:space="preserve">части </w:t>
      </w:r>
      <w:r w:rsidR="00021ABB">
        <w:rPr>
          <w:rFonts w:eastAsiaTheme="minorHAnsi"/>
          <w:lang w:eastAsia="en-US"/>
        </w:rPr>
        <w:t>территории</w:t>
      </w:r>
      <w:r w:rsidRPr="001066FC">
        <w:rPr>
          <w:rFonts w:eastAsiaTheme="minorHAnsi"/>
          <w:lang w:eastAsia="en-US"/>
        </w:rPr>
        <w:t xml:space="preserve"> земельного участка с кадастровым номером 70:16:0401001:984</w:t>
      </w:r>
      <w:r w:rsidR="00371CCE">
        <w:rPr>
          <w:rFonts w:eastAsiaTheme="minorHAnsi"/>
          <w:lang w:eastAsia="en-US"/>
        </w:rPr>
        <w:t>, расположенной ближе к жилой зоне распространить</w:t>
      </w:r>
      <w:r w:rsidR="00903241">
        <w:rPr>
          <w:rFonts w:eastAsiaTheme="minorHAnsi"/>
          <w:lang w:eastAsia="en-US"/>
        </w:rPr>
        <w:t xml:space="preserve"> </w:t>
      </w:r>
      <w:r w:rsidR="00021ABB">
        <w:rPr>
          <w:rFonts w:eastAsiaTheme="minorHAnsi"/>
          <w:lang w:eastAsia="en-US"/>
        </w:rPr>
        <w:t>территориальную зону</w:t>
      </w:r>
      <w:r w:rsidR="00903241">
        <w:rPr>
          <w:rFonts w:eastAsiaTheme="minorHAnsi"/>
          <w:lang w:eastAsia="en-US"/>
        </w:rPr>
        <w:t xml:space="preserve"> </w:t>
      </w:r>
      <w:r w:rsidR="00E96B24">
        <w:rPr>
          <w:rFonts w:eastAsiaTheme="minorHAnsi"/>
          <w:lang w:eastAsia="en-US"/>
        </w:rPr>
        <w:t>П</w:t>
      </w:r>
      <w:proofErr w:type="gramStart"/>
      <w:r w:rsidR="00E96B24">
        <w:rPr>
          <w:rFonts w:eastAsiaTheme="minorHAnsi"/>
          <w:lang w:eastAsia="en-US"/>
        </w:rPr>
        <w:t>1</w:t>
      </w:r>
      <w:proofErr w:type="gramEnd"/>
      <w:r w:rsidR="00021ABB" w:rsidRPr="001066FC">
        <w:rPr>
          <w:rFonts w:eastAsiaTheme="minorHAnsi"/>
          <w:lang w:eastAsia="en-US"/>
        </w:rPr>
        <w:t xml:space="preserve">– </w:t>
      </w:r>
      <w:r w:rsidR="00E96B24">
        <w:rPr>
          <w:rFonts w:eastAsiaTheme="minorHAnsi"/>
          <w:lang w:eastAsia="en-US"/>
        </w:rPr>
        <w:t xml:space="preserve">коммунально-складская </w:t>
      </w:r>
      <w:r w:rsidR="00E96B24" w:rsidRPr="00371CCE">
        <w:rPr>
          <w:rFonts w:eastAsiaTheme="minorHAnsi"/>
          <w:lang w:eastAsia="en-US"/>
        </w:rPr>
        <w:t>зона</w:t>
      </w:r>
      <w:r w:rsidR="00903241">
        <w:rPr>
          <w:rFonts w:eastAsiaTheme="minorHAnsi"/>
          <w:lang w:eastAsia="en-US"/>
        </w:rPr>
        <w:t xml:space="preserve"> </w:t>
      </w:r>
      <w:r w:rsidR="00371CCE" w:rsidRPr="00371CCE">
        <w:rPr>
          <w:sz w:val="22"/>
          <w:szCs w:val="22"/>
        </w:rPr>
        <w:t>(санитарно-защитная зона 50м)</w:t>
      </w:r>
      <w:r w:rsidR="00371CCE" w:rsidRPr="00371CCE">
        <w:rPr>
          <w:rFonts w:eastAsiaTheme="minorHAnsi"/>
          <w:lang w:eastAsia="en-US"/>
        </w:rPr>
        <w:t>,</w:t>
      </w:r>
      <w:r w:rsidR="00371CCE">
        <w:rPr>
          <w:rFonts w:eastAsiaTheme="minorHAnsi"/>
          <w:lang w:eastAsia="en-US"/>
        </w:rPr>
        <w:t xml:space="preserve"> на оставшуюся часть распространить</w:t>
      </w:r>
      <w:r w:rsidR="00903241">
        <w:rPr>
          <w:rFonts w:eastAsiaTheme="minorHAnsi"/>
          <w:lang w:eastAsia="en-US"/>
        </w:rPr>
        <w:t xml:space="preserve"> </w:t>
      </w:r>
      <w:r w:rsidR="00021ABB">
        <w:rPr>
          <w:rFonts w:eastAsiaTheme="minorHAnsi"/>
          <w:lang w:eastAsia="en-US"/>
        </w:rPr>
        <w:t>территориальную</w:t>
      </w:r>
      <w:r w:rsidRPr="001066FC">
        <w:rPr>
          <w:rFonts w:eastAsiaTheme="minorHAnsi"/>
          <w:lang w:eastAsia="en-US"/>
        </w:rPr>
        <w:t xml:space="preserve"> зону </w:t>
      </w:r>
      <w:r w:rsidR="00E96B24">
        <w:rPr>
          <w:rFonts w:eastAsiaTheme="minorHAnsi"/>
          <w:lang w:eastAsia="en-US"/>
        </w:rPr>
        <w:t xml:space="preserve">П3 </w:t>
      </w:r>
      <w:r w:rsidRPr="001066FC">
        <w:rPr>
          <w:rFonts w:eastAsiaTheme="minorHAnsi"/>
          <w:lang w:eastAsia="en-US"/>
        </w:rPr>
        <w:t xml:space="preserve">– </w:t>
      </w:r>
      <w:r w:rsidR="00E96B24" w:rsidRPr="00E96B24">
        <w:rPr>
          <w:sz w:val="22"/>
          <w:szCs w:val="22"/>
        </w:rPr>
        <w:t xml:space="preserve">зона производственных объектов </w:t>
      </w:r>
      <w:r w:rsidR="00E96B24" w:rsidRPr="00E96B24">
        <w:rPr>
          <w:sz w:val="22"/>
          <w:szCs w:val="22"/>
          <w:lang w:val="en-US"/>
        </w:rPr>
        <w:t>IV</w:t>
      </w:r>
      <w:r w:rsidR="00E96B24" w:rsidRPr="00E96B24">
        <w:rPr>
          <w:sz w:val="22"/>
          <w:szCs w:val="22"/>
        </w:rPr>
        <w:t>-</w:t>
      </w:r>
      <w:r w:rsidR="00E96B24" w:rsidRPr="00E96B24">
        <w:rPr>
          <w:sz w:val="22"/>
          <w:szCs w:val="22"/>
          <w:lang w:val="en-US"/>
        </w:rPr>
        <w:t>V</w:t>
      </w:r>
      <w:r w:rsidR="00E96B24" w:rsidRPr="00E96B24">
        <w:rPr>
          <w:sz w:val="22"/>
          <w:szCs w:val="22"/>
        </w:rPr>
        <w:t xml:space="preserve"> класса</w:t>
      </w:r>
      <w:r w:rsidR="00903241">
        <w:rPr>
          <w:sz w:val="22"/>
          <w:szCs w:val="22"/>
        </w:rPr>
        <w:t xml:space="preserve"> </w:t>
      </w:r>
      <w:r w:rsidR="00371CCE" w:rsidRPr="00371CCE">
        <w:rPr>
          <w:sz w:val="22"/>
          <w:szCs w:val="22"/>
        </w:rPr>
        <w:t>(санитарно-защитная зона 100 м)</w:t>
      </w:r>
      <w:r w:rsidRPr="00371CCE">
        <w:rPr>
          <w:rFonts w:eastAsiaTheme="minorHAnsi"/>
          <w:lang w:eastAsia="en-US"/>
        </w:rPr>
        <w:t xml:space="preserve">; </w:t>
      </w:r>
    </w:p>
    <w:p w:rsidR="001066FC" w:rsidRDefault="00021ABB" w:rsidP="001066F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на территории</w:t>
      </w:r>
      <w:r w:rsidR="001066FC" w:rsidRPr="001066FC">
        <w:rPr>
          <w:rFonts w:eastAsiaTheme="minorHAnsi"/>
          <w:lang w:eastAsia="en-US"/>
        </w:rPr>
        <w:t xml:space="preserve"> земельного участка с кадастровым номером 70:14:0401001:236</w:t>
      </w:r>
      <w:r w:rsidR="0090324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территориальную </w:t>
      </w:r>
      <w:r w:rsidRPr="001066FC">
        <w:rPr>
          <w:rFonts w:eastAsiaTheme="minorHAnsi"/>
          <w:lang w:eastAsia="en-US"/>
        </w:rPr>
        <w:t>зон</w:t>
      </w:r>
      <w:r>
        <w:rPr>
          <w:rFonts w:eastAsiaTheme="minorHAnsi"/>
          <w:lang w:eastAsia="en-US"/>
        </w:rPr>
        <w:t xml:space="preserve">у </w:t>
      </w:r>
      <w:r w:rsidR="00E96B24">
        <w:rPr>
          <w:rFonts w:eastAsiaTheme="minorHAnsi"/>
          <w:lang w:eastAsia="en-US"/>
        </w:rPr>
        <w:t>СХ</w:t>
      </w:r>
      <w:proofErr w:type="gramStart"/>
      <w:r w:rsidR="00E96B24">
        <w:rPr>
          <w:rFonts w:eastAsiaTheme="minorHAnsi"/>
          <w:lang w:eastAsia="en-US"/>
        </w:rPr>
        <w:t>1</w:t>
      </w:r>
      <w:proofErr w:type="gramEnd"/>
      <w:r w:rsidR="00E96B24">
        <w:rPr>
          <w:rFonts w:eastAsiaTheme="minorHAnsi"/>
          <w:lang w:eastAsia="en-US"/>
        </w:rPr>
        <w:t xml:space="preserve"> –</w:t>
      </w:r>
      <w:r w:rsidR="000A0FE1">
        <w:rPr>
          <w:rFonts w:eastAsiaTheme="minorHAnsi"/>
          <w:lang w:eastAsia="en-US"/>
        </w:rPr>
        <w:t xml:space="preserve"> </w:t>
      </w:r>
      <w:r w:rsidR="00E96B24">
        <w:rPr>
          <w:rFonts w:eastAsiaTheme="minorHAnsi"/>
          <w:lang w:eastAsia="en-US"/>
        </w:rPr>
        <w:t xml:space="preserve">зона </w:t>
      </w:r>
      <w:r w:rsidRPr="001066FC">
        <w:rPr>
          <w:rFonts w:eastAsiaTheme="minorHAnsi"/>
          <w:lang w:eastAsia="en-US"/>
        </w:rPr>
        <w:t>сельскохозяйственного использования</w:t>
      </w:r>
      <w:r>
        <w:rPr>
          <w:rFonts w:eastAsiaTheme="minorHAnsi"/>
          <w:lang w:eastAsia="en-US"/>
        </w:rPr>
        <w:t xml:space="preserve"> заменить на</w:t>
      </w:r>
      <w:r w:rsidR="0090324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территориальную</w:t>
      </w:r>
      <w:r w:rsidR="001066FC" w:rsidRPr="001066FC">
        <w:rPr>
          <w:rFonts w:eastAsiaTheme="minorHAnsi"/>
          <w:lang w:eastAsia="en-US"/>
        </w:rPr>
        <w:t xml:space="preserve"> зону </w:t>
      </w:r>
      <w:r w:rsidR="001E2079">
        <w:rPr>
          <w:rFonts w:eastAsiaTheme="minorHAnsi"/>
          <w:lang w:eastAsia="en-US"/>
        </w:rPr>
        <w:t xml:space="preserve">П1 </w:t>
      </w:r>
      <w:r w:rsidR="001066FC" w:rsidRPr="001066FC">
        <w:rPr>
          <w:rFonts w:eastAsiaTheme="minorHAnsi"/>
          <w:lang w:eastAsia="en-US"/>
        </w:rPr>
        <w:t xml:space="preserve">– </w:t>
      </w:r>
      <w:r w:rsidR="001E2079">
        <w:rPr>
          <w:rFonts w:eastAsiaTheme="minorHAnsi"/>
          <w:lang w:eastAsia="en-US"/>
        </w:rPr>
        <w:t>коммунально-складская зона</w:t>
      </w:r>
      <w:r w:rsidR="001066FC" w:rsidRPr="001066FC">
        <w:rPr>
          <w:rFonts w:eastAsiaTheme="minorHAnsi"/>
          <w:lang w:eastAsia="en-US"/>
        </w:rPr>
        <w:t>.</w:t>
      </w:r>
    </w:p>
    <w:p w:rsidR="00371CCE" w:rsidRDefault="00371CCE" w:rsidP="00371CCE">
      <w:pPr>
        <w:pStyle w:val="a4"/>
        <w:ind w:left="0" w:firstLine="720"/>
        <w:jc w:val="both"/>
      </w:pPr>
      <w:r>
        <w:rPr>
          <w:rFonts w:eastAsiaTheme="minorHAnsi"/>
          <w:lang w:eastAsia="en-US"/>
        </w:rPr>
        <w:t xml:space="preserve">2. </w:t>
      </w:r>
      <w:r w:rsidRPr="00FB7788">
        <w:t xml:space="preserve">Внести </w:t>
      </w:r>
      <w:r>
        <w:t xml:space="preserve">соответствующие </w:t>
      </w:r>
      <w:r w:rsidRPr="00FB7788">
        <w:t>изменения в Карту функцион</w:t>
      </w:r>
      <w:r>
        <w:t>альных</w:t>
      </w:r>
      <w:r w:rsidRPr="00FB7788">
        <w:t xml:space="preserve"> зон </w:t>
      </w:r>
      <w:r>
        <w:t xml:space="preserve">и </w:t>
      </w:r>
      <w:r w:rsidRPr="00FB7788">
        <w:t xml:space="preserve">Карту планируемого размещения объектов </w:t>
      </w:r>
      <w:r>
        <w:t xml:space="preserve">местного значения </w:t>
      </w:r>
      <w:r w:rsidRPr="00FB7788">
        <w:t xml:space="preserve">Генерального плана, муниципального образования </w:t>
      </w:r>
      <w:r>
        <w:t>«Шегарское сельское поселение».</w:t>
      </w:r>
    </w:p>
    <w:p w:rsidR="00B6485F" w:rsidRDefault="00B6485F" w:rsidP="00371CCE">
      <w:pPr>
        <w:pStyle w:val="a4"/>
        <w:numPr>
          <w:ilvl w:val="0"/>
          <w:numId w:val="21"/>
        </w:numPr>
        <w:tabs>
          <w:tab w:val="left" w:pos="0"/>
          <w:tab w:val="left" w:pos="851"/>
        </w:tabs>
        <w:ind w:left="0" w:firstLine="720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="00903241">
        <w:t xml:space="preserve"> </w:t>
      </w:r>
      <w:r w:rsidRPr="00C85E17">
        <w:t xml:space="preserve">Администрации </w:t>
      </w:r>
      <w:r>
        <w:t xml:space="preserve">Шегарского </w:t>
      </w:r>
      <w:r w:rsidRPr="00C85E17">
        <w:t>сель</w:t>
      </w:r>
      <w:r>
        <w:t>ского поселения в сети «Интернет».</w:t>
      </w:r>
    </w:p>
    <w:p w:rsidR="00B6485F" w:rsidRDefault="00B6485F" w:rsidP="00371CCE">
      <w:pPr>
        <w:pStyle w:val="a4"/>
        <w:numPr>
          <w:ilvl w:val="0"/>
          <w:numId w:val="21"/>
        </w:numPr>
        <w:tabs>
          <w:tab w:val="left" w:pos="0"/>
          <w:tab w:val="left" w:pos="851"/>
        </w:tabs>
        <w:ind w:left="0" w:firstLine="709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371CCE">
      <w:pPr>
        <w:pStyle w:val="a4"/>
        <w:numPr>
          <w:ilvl w:val="0"/>
          <w:numId w:val="21"/>
        </w:numPr>
        <w:tabs>
          <w:tab w:val="left" w:pos="0"/>
          <w:tab w:val="left" w:pos="851"/>
        </w:tabs>
        <w:ind w:left="0" w:firstLine="709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Р. Ю. Ильи</w:t>
      </w:r>
      <w:r w:rsidR="00B42930">
        <w:t>н</w:t>
      </w:r>
    </w:p>
    <w:p w:rsidR="000A4276" w:rsidRDefault="000A4276" w:rsidP="00B6485F">
      <w:pPr>
        <w:pStyle w:val="a5"/>
      </w:pPr>
      <w:bookmarkStart w:id="0" w:name="_GoBack"/>
      <w:bookmarkEnd w:id="0"/>
    </w:p>
    <w:p w:rsidR="001066FC" w:rsidRDefault="00B6485F" w:rsidP="001066FC">
      <w:pPr>
        <w:pStyle w:val="a5"/>
      </w:pPr>
      <w:r w:rsidRPr="00C95A54">
        <w:t xml:space="preserve">Глава Шегарского </w:t>
      </w:r>
    </w:p>
    <w:p w:rsidR="00B6485F" w:rsidRPr="00C95A54" w:rsidRDefault="00B6485F" w:rsidP="000A0FE1">
      <w:pPr>
        <w:pStyle w:val="a5"/>
      </w:pPr>
      <w:r w:rsidRPr="00C95A54">
        <w:t xml:space="preserve">сельского </w:t>
      </w:r>
      <w:r w:rsidR="00DF3CBD" w:rsidRPr="00C95A54">
        <w:t>поселения</w:t>
      </w:r>
      <w:r w:rsidR="00DF3CBD" w:rsidRPr="00C95A54">
        <w:tab/>
      </w:r>
      <w:r w:rsidR="00DF3CBD" w:rsidRPr="00C95A54">
        <w:tab/>
      </w:r>
      <w:r w:rsidR="00DF3CBD" w:rsidRPr="00C95A54">
        <w:tab/>
      </w:r>
      <w:r w:rsidR="00DF3CBD" w:rsidRPr="00C95A54">
        <w:tab/>
      </w:r>
      <w:r w:rsidR="00DF3CBD" w:rsidRPr="00C95A54">
        <w:tab/>
      </w:r>
      <w:r w:rsidR="000A0FE1">
        <w:t xml:space="preserve">                          </w:t>
      </w:r>
      <w:r w:rsidRPr="00C95A54">
        <w:t>И. Н. Кондрухов</w:t>
      </w:r>
    </w:p>
    <w:sectPr w:rsidR="00B6485F" w:rsidRPr="00C95A54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11A080D-0135-4CA3-A33C-EFF0AA9168EB}"/>
    <w:embedBold r:id="rId2" w:fontKey="{00E14499-87DB-4343-9E56-20D983D81B3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340AC55-728D-4644-B51F-93C33B8808B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A9B8722-EFF7-41D8-BC1C-1CA5F216C6B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3FDE"/>
    <w:multiLevelType w:val="hybridMultilevel"/>
    <w:tmpl w:val="EFD43720"/>
    <w:lvl w:ilvl="0" w:tplc="B5D4024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BB59B5"/>
    <w:multiLevelType w:val="hybridMultilevel"/>
    <w:tmpl w:val="05280F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876447"/>
    <w:multiLevelType w:val="multilevel"/>
    <w:tmpl w:val="329E212C"/>
    <w:lvl w:ilvl="0">
      <w:start w:val="1"/>
      <w:numFmt w:val="decimal"/>
      <w:lvlText w:val="%1."/>
      <w:lvlJc w:val="left"/>
      <w:pPr>
        <w:ind w:left="720" w:hanging="360"/>
      </w:pPr>
      <w:rPr>
        <w:rFonts w:ascii="yandex-sans" w:eastAsia="Times New Roman" w:hAnsi="yandex-sans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9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3"/>
  </w:num>
  <w:num w:numId="4">
    <w:abstractNumId w:val="11"/>
  </w:num>
  <w:num w:numId="5">
    <w:abstractNumId w:val="9"/>
  </w:num>
  <w:num w:numId="6">
    <w:abstractNumId w:val="17"/>
  </w:num>
  <w:num w:numId="7">
    <w:abstractNumId w:val="5"/>
  </w:num>
  <w:num w:numId="8">
    <w:abstractNumId w:val="6"/>
  </w:num>
  <w:num w:numId="9">
    <w:abstractNumId w:val="7"/>
  </w:num>
  <w:num w:numId="10">
    <w:abstractNumId w:val="16"/>
  </w:num>
  <w:num w:numId="11">
    <w:abstractNumId w:val="12"/>
  </w:num>
  <w:num w:numId="12">
    <w:abstractNumId w:val="20"/>
  </w:num>
  <w:num w:numId="13">
    <w:abstractNumId w:val="14"/>
  </w:num>
  <w:num w:numId="14">
    <w:abstractNumId w:val="15"/>
  </w:num>
  <w:num w:numId="15">
    <w:abstractNumId w:val="19"/>
  </w:num>
  <w:num w:numId="16">
    <w:abstractNumId w:val="10"/>
  </w:num>
  <w:num w:numId="17">
    <w:abstractNumId w:val="8"/>
  </w:num>
  <w:num w:numId="18">
    <w:abstractNumId w:val="4"/>
  </w:num>
  <w:num w:numId="19">
    <w:abstractNumId w:val="2"/>
  </w:num>
  <w:num w:numId="20">
    <w:abstractNumId w:val="13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1E2C"/>
    <w:rsid w:val="00013E61"/>
    <w:rsid w:val="000179BF"/>
    <w:rsid w:val="00021ABB"/>
    <w:rsid w:val="000A0FE1"/>
    <w:rsid w:val="000A12FA"/>
    <w:rsid w:val="000A4276"/>
    <w:rsid w:val="000F60A2"/>
    <w:rsid w:val="001066FC"/>
    <w:rsid w:val="00121D8B"/>
    <w:rsid w:val="00126F3E"/>
    <w:rsid w:val="001E2079"/>
    <w:rsid w:val="002C7E09"/>
    <w:rsid w:val="00360041"/>
    <w:rsid w:val="00371CCE"/>
    <w:rsid w:val="003C7CDE"/>
    <w:rsid w:val="003F7B0E"/>
    <w:rsid w:val="00423220"/>
    <w:rsid w:val="00430C97"/>
    <w:rsid w:val="004605DB"/>
    <w:rsid w:val="004A738E"/>
    <w:rsid w:val="00517090"/>
    <w:rsid w:val="0055156A"/>
    <w:rsid w:val="005B39CB"/>
    <w:rsid w:val="005C4A58"/>
    <w:rsid w:val="005D047C"/>
    <w:rsid w:val="0060242E"/>
    <w:rsid w:val="0062251D"/>
    <w:rsid w:val="0065279D"/>
    <w:rsid w:val="00660466"/>
    <w:rsid w:val="00665201"/>
    <w:rsid w:val="006748EA"/>
    <w:rsid w:val="006A7557"/>
    <w:rsid w:val="007214E9"/>
    <w:rsid w:val="0072609B"/>
    <w:rsid w:val="007963D1"/>
    <w:rsid w:val="00796F0D"/>
    <w:rsid w:val="007B7145"/>
    <w:rsid w:val="007D57C0"/>
    <w:rsid w:val="008164C7"/>
    <w:rsid w:val="00837600"/>
    <w:rsid w:val="00887F26"/>
    <w:rsid w:val="008B0347"/>
    <w:rsid w:val="008B14C8"/>
    <w:rsid w:val="008D1CA8"/>
    <w:rsid w:val="008D5510"/>
    <w:rsid w:val="00903241"/>
    <w:rsid w:val="009140EC"/>
    <w:rsid w:val="00940F91"/>
    <w:rsid w:val="00972BA0"/>
    <w:rsid w:val="009B272A"/>
    <w:rsid w:val="009B5972"/>
    <w:rsid w:val="00A8333A"/>
    <w:rsid w:val="00AC560C"/>
    <w:rsid w:val="00AF17E5"/>
    <w:rsid w:val="00B42930"/>
    <w:rsid w:val="00B6485F"/>
    <w:rsid w:val="00B867BB"/>
    <w:rsid w:val="00B90951"/>
    <w:rsid w:val="00BB4A09"/>
    <w:rsid w:val="00BC005F"/>
    <w:rsid w:val="00BE1C6F"/>
    <w:rsid w:val="00C157C0"/>
    <w:rsid w:val="00C60536"/>
    <w:rsid w:val="00C95A54"/>
    <w:rsid w:val="00CA20D0"/>
    <w:rsid w:val="00CC462B"/>
    <w:rsid w:val="00CE60B5"/>
    <w:rsid w:val="00CF30A0"/>
    <w:rsid w:val="00D23438"/>
    <w:rsid w:val="00D31D23"/>
    <w:rsid w:val="00DF3CBD"/>
    <w:rsid w:val="00E227B9"/>
    <w:rsid w:val="00E40B89"/>
    <w:rsid w:val="00E52E08"/>
    <w:rsid w:val="00E53FEA"/>
    <w:rsid w:val="00E57B91"/>
    <w:rsid w:val="00E96B24"/>
    <w:rsid w:val="00F276C7"/>
    <w:rsid w:val="00F441F3"/>
    <w:rsid w:val="00FA62BF"/>
    <w:rsid w:val="00FB7788"/>
    <w:rsid w:val="00FE5F6B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1344B-57B7-44F7-B114-F380584B8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20</cp:revision>
  <cp:lastPrinted>2021-11-03T04:44:00Z</cp:lastPrinted>
  <dcterms:created xsi:type="dcterms:W3CDTF">2018-12-27T08:54:00Z</dcterms:created>
  <dcterms:modified xsi:type="dcterms:W3CDTF">2021-11-03T04:44:00Z</dcterms:modified>
</cp:coreProperties>
</file>