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1F" w:rsidRDefault="009F1A1F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Шегарского района</w:t>
      </w:r>
      <w:r w:rsidR="000930EC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EED" w:rsidRDefault="002728F0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Дума приняла в третьем чтении новую версию Закона Российской Федерации от 19.04.1991 № 1032-1«О занятости населения в Российской Федерации».</w:t>
      </w:r>
      <w:r w:rsidR="006D7B31" w:rsidRPr="006D7B31">
        <w:t xml:space="preserve"> </w:t>
      </w:r>
      <w:r w:rsidR="006D7B31" w:rsidRPr="006D7B31">
        <w:rPr>
          <w:rFonts w:ascii="Times New Roman" w:hAnsi="Times New Roman" w:cs="Times New Roman"/>
          <w:sz w:val="28"/>
          <w:szCs w:val="28"/>
        </w:rPr>
        <w:t>Депутаты подчеркнули, что работа над законодательством в данной сфере на этом не заканчивается.</w:t>
      </w:r>
    </w:p>
    <w:p w:rsidR="002728F0" w:rsidRDefault="002728F0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28F0">
        <w:rPr>
          <w:rFonts w:ascii="Times New Roman" w:hAnsi="Times New Roman" w:cs="Times New Roman"/>
          <w:sz w:val="28"/>
          <w:szCs w:val="28"/>
        </w:rPr>
        <w:t>Документом предлагается определить цель государственной политики в сфере занятости населения, а также принципы правового регулирования отношений в этой сфере.</w:t>
      </w:r>
    </w:p>
    <w:p w:rsidR="002728F0" w:rsidRDefault="002728F0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законом:</w:t>
      </w:r>
    </w:p>
    <w:p w:rsidR="002728F0" w:rsidRDefault="002728F0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понятия «занятость», «самозанятость», «платформенная занятость»;</w:t>
      </w:r>
    </w:p>
    <w:p w:rsidR="002728F0" w:rsidRDefault="002728F0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 статус граждан, которые считаются занятыми и безработными;</w:t>
      </w:r>
    </w:p>
    <w:p w:rsidR="002728F0" w:rsidRDefault="002728F0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службы занятости будут помогать не только тем, кто остался без работы, но и тем, кто ищет лучшие условия;</w:t>
      </w:r>
    </w:p>
    <w:p w:rsidR="002728F0" w:rsidRDefault="002728F0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особая поддержка предусмотрена для предпенсионеров, бывших участников СВО, членов их семей и детей-сирот;</w:t>
      </w:r>
    </w:p>
    <w:p w:rsidR="002728F0" w:rsidRDefault="002728F0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 перечень крит</w:t>
      </w:r>
      <w:r w:rsidR="006D7B31">
        <w:rPr>
          <w:rFonts w:ascii="Times New Roman" w:hAnsi="Times New Roman" w:cs="Times New Roman"/>
          <w:sz w:val="28"/>
          <w:szCs w:val="28"/>
        </w:rPr>
        <w:t>ериев подходящей для соискателя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D7B31">
        <w:rPr>
          <w:rFonts w:ascii="Times New Roman" w:hAnsi="Times New Roman" w:cs="Times New Roman"/>
          <w:sz w:val="28"/>
          <w:szCs w:val="28"/>
        </w:rPr>
        <w:t>.</w:t>
      </w:r>
    </w:p>
    <w:p w:rsidR="006D7B31" w:rsidRDefault="006D7B31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подборе будут учитываться опыт, форма занятости, отдаленность рабочего места от места проживания, жизненная ситуация, ограничения здоровья.</w:t>
      </w:r>
    </w:p>
    <w:p w:rsidR="002728F0" w:rsidRPr="006D7B31" w:rsidRDefault="006D7B31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B31">
        <w:rPr>
          <w:rFonts w:ascii="Times New Roman" w:hAnsi="Times New Roman" w:cs="Times New Roman"/>
          <w:bCs/>
          <w:iCs/>
          <w:sz w:val="28"/>
          <w:szCs w:val="28"/>
        </w:rPr>
        <w:t>Основные положения новой редакции закона вступят в силу с 1 января 2024 года.</w:t>
      </w:r>
    </w:p>
    <w:p w:rsidR="00F37589" w:rsidRDefault="00F37589" w:rsidP="006D7B31">
      <w:pPr>
        <w:rPr>
          <w:rFonts w:ascii="Times New Roman" w:hAnsi="Times New Roman" w:cs="Times New Roman"/>
          <w:sz w:val="28"/>
          <w:szCs w:val="28"/>
        </w:rPr>
      </w:pPr>
    </w:p>
    <w:p w:rsidR="00F37589" w:rsidRDefault="00F37589" w:rsidP="006D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 Шегарского района Болдакова О.С.</w:t>
      </w:r>
    </w:p>
    <w:p w:rsidR="00F37589" w:rsidRPr="009F1A1F" w:rsidRDefault="00F37589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589" w:rsidRPr="009F1A1F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F"/>
    <w:rsid w:val="000074B3"/>
    <w:rsid w:val="00020926"/>
    <w:rsid w:val="00060523"/>
    <w:rsid w:val="00064A95"/>
    <w:rsid w:val="00091D8A"/>
    <w:rsid w:val="000930EC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A27FC"/>
    <w:rsid w:val="001B23C5"/>
    <w:rsid w:val="001B341B"/>
    <w:rsid w:val="00203DFB"/>
    <w:rsid w:val="00204AA4"/>
    <w:rsid w:val="00227E94"/>
    <w:rsid w:val="00233454"/>
    <w:rsid w:val="002425FA"/>
    <w:rsid w:val="002728F0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4711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6D7B31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9F1A1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60664"/>
    <w:rsid w:val="00E914D9"/>
    <w:rsid w:val="00ED60D8"/>
    <w:rsid w:val="00EE4DBC"/>
    <w:rsid w:val="00F16472"/>
    <w:rsid w:val="00F36E88"/>
    <w:rsid w:val="00F37589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B9B1"/>
  <w15:docId w15:val="{58AA4195-44D9-425C-9AA8-FD26D0EA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Болдакова Ольга Сергеевна</cp:lastModifiedBy>
  <cp:revision>5</cp:revision>
  <dcterms:created xsi:type="dcterms:W3CDTF">2023-11-28T02:43:00Z</dcterms:created>
  <dcterms:modified xsi:type="dcterms:W3CDTF">2023-12-14T11:33:00Z</dcterms:modified>
</cp:coreProperties>
</file>