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1E" w:rsidRPr="000906DE" w:rsidRDefault="00DE591E" w:rsidP="00DE591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0906DE">
        <w:rPr>
          <w:rFonts w:ascii="Times New Roman" w:hAnsi="Times New Roman" w:cs="Times New Roman"/>
          <w:color w:val="auto"/>
        </w:rPr>
        <w:t>СОВЕТ ШЕГАРСКОГО СЕЛЬСКОГО ПОСЕЛЕНИЯ</w:t>
      </w:r>
    </w:p>
    <w:p w:rsidR="00DE591E" w:rsidRPr="000906DE" w:rsidRDefault="00DE591E" w:rsidP="00DE591E">
      <w:pPr>
        <w:jc w:val="center"/>
        <w:rPr>
          <w:rFonts w:ascii="Times New Roman" w:hAnsi="Times New Roman"/>
          <w:b/>
          <w:sz w:val="28"/>
          <w:szCs w:val="28"/>
        </w:rPr>
      </w:pPr>
      <w:r w:rsidRPr="000906DE">
        <w:rPr>
          <w:rFonts w:ascii="Times New Roman" w:hAnsi="Times New Roman"/>
          <w:b/>
          <w:sz w:val="28"/>
          <w:szCs w:val="28"/>
        </w:rPr>
        <w:t>ШЕГАРСКОГО РАЙОНА ТОМСКОЙ ОБЛАСТИ</w:t>
      </w:r>
    </w:p>
    <w:p w:rsidR="00DE591E" w:rsidRPr="000906DE" w:rsidRDefault="00DE591E" w:rsidP="00DE59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591E" w:rsidRPr="000906DE" w:rsidRDefault="00DE591E" w:rsidP="00DE591E">
      <w:pPr>
        <w:pStyle w:val="4"/>
        <w:tabs>
          <w:tab w:val="center" w:pos="4677"/>
          <w:tab w:val="left" w:pos="7200"/>
        </w:tabs>
        <w:rPr>
          <w:b/>
          <w:sz w:val="26"/>
          <w:szCs w:val="26"/>
        </w:rPr>
      </w:pPr>
      <w:r w:rsidRPr="000906DE">
        <w:rPr>
          <w:b/>
          <w:sz w:val="26"/>
          <w:szCs w:val="26"/>
        </w:rPr>
        <w:t>РЕШЕНИЕ</w:t>
      </w:r>
    </w:p>
    <w:p w:rsidR="00DE591E" w:rsidRPr="000906DE" w:rsidRDefault="00DE591E" w:rsidP="00DE591E">
      <w:pPr>
        <w:rPr>
          <w:rFonts w:ascii="Times New Roman" w:hAnsi="Times New Roman"/>
          <w:b/>
        </w:rPr>
      </w:pPr>
    </w:p>
    <w:p w:rsidR="00DE591E" w:rsidRPr="00955115" w:rsidRDefault="00DE591E" w:rsidP="00DE591E">
      <w:pPr>
        <w:widowControl w:val="0"/>
        <w:tabs>
          <w:tab w:val="left" w:pos="284"/>
          <w:tab w:val="left" w:pos="7513"/>
        </w:tabs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591E" w:rsidRPr="000906DE" w:rsidRDefault="00DE591E" w:rsidP="00DE59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15.06.2023                      </w:t>
      </w:r>
      <w:r w:rsidRPr="000906D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№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28</w:t>
      </w:r>
    </w:p>
    <w:p w:rsidR="00DE591E" w:rsidRPr="000906DE" w:rsidRDefault="00DE591E" w:rsidP="00DE5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0906DE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c</w:t>
      </w:r>
      <w:proofErr w:type="gramEnd"/>
      <w:r w:rsidRPr="000906DE">
        <w:rPr>
          <w:rFonts w:ascii="Times New Roman" w:hAnsi="Times New Roman"/>
          <w:bCs/>
          <w:color w:val="000000" w:themeColor="text1"/>
          <w:sz w:val="24"/>
          <w:szCs w:val="24"/>
        </w:rPr>
        <w:t>. Мельниково</w:t>
      </w:r>
    </w:p>
    <w:p w:rsidR="00DE591E" w:rsidRPr="000906DE" w:rsidRDefault="00DE591E" w:rsidP="00DE5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906D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                          </w:t>
      </w:r>
    </w:p>
    <w:p w:rsidR="00DE591E" w:rsidRPr="000906DE" w:rsidRDefault="00DE591E" w:rsidP="00DE5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906DE">
        <w:rPr>
          <w:rFonts w:ascii="Times New Roman" w:hAnsi="Times New Roman"/>
          <w:color w:val="000000" w:themeColor="text1"/>
          <w:sz w:val="24"/>
          <w:szCs w:val="24"/>
        </w:rPr>
        <w:t xml:space="preserve">О внесении изменений в Устав муниципального образования </w:t>
      </w:r>
    </w:p>
    <w:p w:rsidR="00DE591E" w:rsidRPr="000906DE" w:rsidRDefault="00DE591E" w:rsidP="00DE5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906DE">
        <w:rPr>
          <w:rFonts w:ascii="Times New Roman" w:hAnsi="Times New Roman"/>
          <w:color w:val="000000" w:themeColor="text1"/>
          <w:sz w:val="24"/>
          <w:szCs w:val="24"/>
        </w:rPr>
        <w:t>Шегарское сельское поселение Шегарского района Томской области</w:t>
      </w:r>
    </w:p>
    <w:p w:rsidR="00DE591E" w:rsidRPr="000906DE" w:rsidRDefault="00DE591E" w:rsidP="00DE5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E591E" w:rsidRDefault="00DE591E" w:rsidP="00DE5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906DE">
        <w:rPr>
          <w:rFonts w:ascii="Times New Roman" w:hAnsi="Times New Roman"/>
          <w:color w:val="000000" w:themeColor="text1"/>
          <w:sz w:val="24"/>
          <w:szCs w:val="24"/>
        </w:rPr>
        <w:t>В целях приведения в соответствие с федеральным законодательством</w:t>
      </w:r>
    </w:p>
    <w:p w:rsidR="00DE591E" w:rsidRPr="000906DE" w:rsidRDefault="00DE591E" w:rsidP="00DE5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E591E" w:rsidRDefault="00DE591E" w:rsidP="00DE59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906DE">
        <w:rPr>
          <w:rFonts w:ascii="Times New Roman" w:hAnsi="Times New Roman"/>
          <w:b/>
          <w:color w:val="000000" w:themeColor="text1"/>
          <w:sz w:val="24"/>
          <w:szCs w:val="24"/>
        </w:rPr>
        <w:t>Совет Шегарского сельского поселения решил:</w:t>
      </w:r>
    </w:p>
    <w:p w:rsidR="00DE591E" w:rsidRPr="000906DE" w:rsidRDefault="00DE591E" w:rsidP="00DE591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E591E" w:rsidRPr="000906DE" w:rsidRDefault="00DE591E" w:rsidP="00DE5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906DE">
        <w:rPr>
          <w:rFonts w:ascii="Times New Roman" w:hAnsi="Times New Roman"/>
          <w:color w:val="000000" w:themeColor="text1"/>
          <w:sz w:val="24"/>
          <w:szCs w:val="24"/>
        </w:rPr>
        <w:t>1. Внести в Устав муниципального образования Шегарское сельское поселение Шегарского района Томской области, принятый решением Совета Шегарского сельского поселения от 30 июня 2015 года № 147, следующие изменения:</w:t>
      </w:r>
    </w:p>
    <w:p w:rsidR="00DE591E" w:rsidRPr="00DE591E" w:rsidRDefault="00DE591E" w:rsidP="00DE5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91E">
        <w:rPr>
          <w:rFonts w:ascii="Times New Roman" w:hAnsi="Times New Roman"/>
          <w:sz w:val="24"/>
          <w:szCs w:val="24"/>
        </w:rPr>
        <w:t xml:space="preserve">1.1. В части 4 статьи 7: </w:t>
      </w:r>
    </w:p>
    <w:p w:rsidR="00DE591E" w:rsidRPr="00DE591E" w:rsidRDefault="00DE591E" w:rsidP="00DE5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91E">
        <w:rPr>
          <w:rFonts w:ascii="Times New Roman" w:hAnsi="Times New Roman"/>
          <w:sz w:val="24"/>
          <w:szCs w:val="24"/>
        </w:rPr>
        <w:t>1) в абзаце 1 слова «Документы должны соответствовать требованиям федерального и регионального законодательства</w:t>
      </w:r>
      <w:proofErr w:type="gramStart"/>
      <w:r w:rsidRPr="00DE591E">
        <w:rPr>
          <w:rFonts w:ascii="Times New Roman" w:hAnsi="Times New Roman"/>
          <w:sz w:val="24"/>
          <w:szCs w:val="24"/>
        </w:rPr>
        <w:t xml:space="preserve">.» </w:t>
      </w:r>
      <w:proofErr w:type="gramEnd"/>
      <w:r w:rsidRPr="00DE591E">
        <w:rPr>
          <w:rFonts w:ascii="Times New Roman" w:hAnsi="Times New Roman"/>
          <w:sz w:val="24"/>
          <w:szCs w:val="24"/>
        </w:rPr>
        <w:t xml:space="preserve">исключить; </w:t>
      </w:r>
    </w:p>
    <w:p w:rsidR="00DE591E" w:rsidRPr="00DE591E" w:rsidRDefault="00DE591E" w:rsidP="00DE5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91E">
        <w:rPr>
          <w:rFonts w:ascii="Times New Roman" w:hAnsi="Times New Roman"/>
          <w:sz w:val="24"/>
          <w:szCs w:val="24"/>
        </w:rPr>
        <w:t xml:space="preserve">2) в абзаце 2 слова «избирательной комиссией </w:t>
      </w:r>
      <w:r>
        <w:rPr>
          <w:rFonts w:ascii="Times New Roman" w:hAnsi="Times New Roman"/>
          <w:sz w:val="24"/>
          <w:szCs w:val="24"/>
        </w:rPr>
        <w:t>Шегарского</w:t>
      </w:r>
      <w:r w:rsidRPr="00DE591E">
        <w:rPr>
          <w:rFonts w:ascii="Times New Roman" w:hAnsi="Times New Roman"/>
          <w:sz w:val="24"/>
          <w:szCs w:val="24"/>
        </w:rPr>
        <w:t xml:space="preserve"> сельского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референдума». </w:t>
      </w:r>
    </w:p>
    <w:p w:rsidR="00DE591E" w:rsidRPr="00DE591E" w:rsidRDefault="00DE591E" w:rsidP="00DE5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91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DE591E">
        <w:rPr>
          <w:rFonts w:ascii="Times New Roman" w:hAnsi="Times New Roman"/>
          <w:sz w:val="24"/>
          <w:szCs w:val="24"/>
        </w:rPr>
        <w:t xml:space="preserve">. В статье 9: </w:t>
      </w:r>
    </w:p>
    <w:p w:rsidR="00DE591E" w:rsidRPr="00DE591E" w:rsidRDefault="00DE591E" w:rsidP="00DE5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91E">
        <w:rPr>
          <w:rFonts w:ascii="Times New Roman" w:hAnsi="Times New Roman"/>
          <w:sz w:val="24"/>
          <w:szCs w:val="24"/>
        </w:rPr>
        <w:t xml:space="preserve">1) абзац 1 части 5 изложить в следующей редакции: </w:t>
      </w:r>
    </w:p>
    <w:p w:rsidR="00DE591E" w:rsidRPr="00DE591E" w:rsidRDefault="00DE591E" w:rsidP="00DE5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91E">
        <w:rPr>
          <w:rFonts w:ascii="Times New Roman" w:hAnsi="Times New Roman"/>
          <w:sz w:val="24"/>
          <w:szCs w:val="24"/>
        </w:rPr>
        <w:t xml:space="preserve">«5. Регистрация инициативной группы по отзыву депутата Совета, Главы поселения производится избирательной комиссией, организующей подготовку и проведение выборов в органы местного самоуправления, местного референдума, в течение 15 дней со дня поступления ходатайства инициативной группы по проведению голосования по отзыву депутата Совета, Главы поселения. </w:t>
      </w:r>
      <w:proofErr w:type="gramStart"/>
      <w:r w:rsidRPr="00DE591E">
        <w:rPr>
          <w:rFonts w:ascii="Times New Roman" w:hAnsi="Times New Roman"/>
          <w:sz w:val="24"/>
          <w:szCs w:val="24"/>
        </w:rPr>
        <w:t xml:space="preserve">После принятия решения о регистрации инициативной группы избирательная комиссия, организующая подготовку и проведение выборов в органы местного самоуправления, местного референдума, выдает инициативной группе регистрационное свидетельство, форма которого утверждается избирательной 2 комиссией, организующей подготовку и проведение выборов в органы местного самоуправления, местного референдума, а также публикует информацию о регистрации инициативной группы в официальном печатном издании органов местного самоуправления.»; </w:t>
      </w:r>
      <w:proofErr w:type="gramEnd"/>
    </w:p>
    <w:p w:rsidR="00DE591E" w:rsidRPr="00DE591E" w:rsidRDefault="00DE591E" w:rsidP="00DE5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91E">
        <w:rPr>
          <w:rFonts w:ascii="Times New Roman" w:hAnsi="Times New Roman"/>
          <w:sz w:val="24"/>
          <w:szCs w:val="24"/>
        </w:rPr>
        <w:t>2) в части 6 слова «избирательную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</w:t>
      </w:r>
      <w:proofErr w:type="gramStart"/>
      <w:r w:rsidRPr="00DE591E">
        <w:rPr>
          <w:rFonts w:ascii="Times New Roman" w:hAnsi="Times New Roman"/>
          <w:sz w:val="24"/>
          <w:szCs w:val="24"/>
        </w:rPr>
        <w:t>,»</w:t>
      </w:r>
      <w:proofErr w:type="gramEnd"/>
      <w:r w:rsidRPr="00DE591E">
        <w:rPr>
          <w:rFonts w:ascii="Times New Roman" w:hAnsi="Times New Roman"/>
          <w:sz w:val="24"/>
          <w:szCs w:val="24"/>
        </w:rPr>
        <w:t xml:space="preserve">. </w:t>
      </w:r>
    </w:p>
    <w:p w:rsidR="00DE591E" w:rsidRPr="00DE591E" w:rsidRDefault="00DE591E" w:rsidP="00DE5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91E">
        <w:rPr>
          <w:rFonts w:ascii="Times New Roman" w:hAnsi="Times New Roman"/>
          <w:sz w:val="24"/>
          <w:szCs w:val="24"/>
        </w:rPr>
        <w:t>1.</w:t>
      </w:r>
      <w:r w:rsidR="00E265CD">
        <w:rPr>
          <w:rFonts w:ascii="Times New Roman" w:hAnsi="Times New Roman"/>
          <w:sz w:val="24"/>
          <w:szCs w:val="24"/>
        </w:rPr>
        <w:t>3</w:t>
      </w:r>
      <w:r w:rsidRPr="00DE591E">
        <w:rPr>
          <w:rFonts w:ascii="Times New Roman" w:hAnsi="Times New Roman"/>
          <w:sz w:val="24"/>
          <w:szCs w:val="24"/>
        </w:rPr>
        <w:t xml:space="preserve">. В статье 10: </w:t>
      </w:r>
    </w:p>
    <w:p w:rsidR="00DE591E" w:rsidRPr="00DE591E" w:rsidRDefault="00DE591E" w:rsidP="00DE5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91E">
        <w:rPr>
          <w:rFonts w:ascii="Times New Roman" w:hAnsi="Times New Roman"/>
          <w:sz w:val="24"/>
          <w:szCs w:val="24"/>
        </w:rPr>
        <w:t>1) в абзаце 1 части 3 слова «избирательную комиссию муниципального образования» заменить словами «избирательную комиссию, организующую подготовку и проведение выборов в органы местного самоуправления, местного референдума</w:t>
      </w:r>
      <w:proofErr w:type="gramStart"/>
      <w:r w:rsidRPr="00DE591E">
        <w:rPr>
          <w:rFonts w:ascii="Times New Roman" w:hAnsi="Times New Roman"/>
          <w:sz w:val="24"/>
          <w:szCs w:val="24"/>
        </w:rPr>
        <w:t>,»</w:t>
      </w:r>
      <w:proofErr w:type="gramEnd"/>
      <w:r w:rsidRPr="00DE591E">
        <w:rPr>
          <w:rFonts w:ascii="Times New Roman" w:hAnsi="Times New Roman"/>
          <w:sz w:val="24"/>
          <w:szCs w:val="24"/>
        </w:rPr>
        <w:t xml:space="preserve">; </w:t>
      </w:r>
    </w:p>
    <w:p w:rsidR="00DE591E" w:rsidRPr="00DE591E" w:rsidRDefault="00DE591E" w:rsidP="00DE5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91E">
        <w:rPr>
          <w:rFonts w:ascii="Times New Roman" w:hAnsi="Times New Roman"/>
          <w:sz w:val="24"/>
          <w:szCs w:val="24"/>
        </w:rPr>
        <w:t xml:space="preserve">2) в части 4 слова «избирательная комиссия </w:t>
      </w:r>
      <w:r w:rsidR="00E265CD">
        <w:rPr>
          <w:rFonts w:ascii="Times New Roman" w:hAnsi="Times New Roman"/>
          <w:sz w:val="24"/>
          <w:szCs w:val="24"/>
        </w:rPr>
        <w:t>Шегарского</w:t>
      </w:r>
      <w:r w:rsidRPr="00DE591E">
        <w:rPr>
          <w:rFonts w:ascii="Times New Roman" w:hAnsi="Times New Roman"/>
          <w:sz w:val="24"/>
          <w:szCs w:val="24"/>
        </w:rPr>
        <w:t xml:space="preserve"> сельского поселения» заменить словами «избирательная комиссия, организующая подготовку и проведение выборов в органы местного самоуправления, местного референдума». </w:t>
      </w:r>
    </w:p>
    <w:p w:rsidR="00DE591E" w:rsidRPr="00DE591E" w:rsidRDefault="00DE591E" w:rsidP="00AA7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91E">
        <w:rPr>
          <w:rFonts w:ascii="Times New Roman" w:hAnsi="Times New Roman"/>
          <w:sz w:val="24"/>
          <w:szCs w:val="24"/>
        </w:rPr>
        <w:t>1.</w:t>
      </w:r>
      <w:r w:rsidR="00E265CD">
        <w:rPr>
          <w:rFonts w:ascii="Times New Roman" w:hAnsi="Times New Roman"/>
          <w:sz w:val="24"/>
          <w:szCs w:val="24"/>
        </w:rPr>
        <w:t>4</w:t>
      </w:r>
      <w:r w:rsidRPr="00DE591E">
        <w:rPr>
          <w:rFonts w:ascii="Times New Roman" w:hAnsi="Times New Roman"/>
          <w:sz w:val="24"/>
          <w:szCs w:val="24"/>
        </w:rPr>
        <w:t xml:space="preserve">. В </w:t>
      </w:r>
      <w:r w:rsidR="00AA7B58">
        <w:rPr>
          <w:rFonts w:ascii="Times New Roman" w:hAnsi="Times New Roman"/>
          <w:sz w:val="24"/>
          <w:szCs w:val="24"/>
        </w:rPr>
        <w:t>абзаце 3 части 2</w:t>
      </w:r>
      <w:r w:rsidRPr="00DE591E">
        <w:rPr>
          <w:rFonts w:ascii="Times New Roman" w:hAnsi="Times New Roman"/>
          <w:sz w:val="24"/>
          <w:szCs w:val="24"/>
        </w:rPr>
        <w:t xml:space="preserve"> </w:t>
      </w:r>
      <w:r w:rsidR="002958AA">
        <w:rPr>
          <w:rFonts w:ascii="Times New Roman" w:hAnsi="Times New Roman"/>
          <w:sz w:val="24"/>
          <w:szCs w:val="24"/>
        </w:rPr>
        <w:t xml:space="preserve">статьи 23 </w:t>
      </w:r>
      <w:r w:rsidRPr="00DE591E">
        <w:rPr>
          <w:rFonts w:ascii="Times New Roman" w:hAnsi="Times New Roman"/>
          <w:sz w:val="24"/>
          <w:szCs w:val="24"/>
        </w:rPr>
        <w:t>слова «, аппарате избирательной комиссии муниципального образования» исключить</w:t>
      </w:r>
      <w:r w:rsidR="00AA7B58">
        <w:rPr>
          <w:rFonts w:ascii="Times New Roman" w:hAnsi="Times New Roman"/>
          <w:sz w:val="24"/>
          <w:szCs w:val="24"/>
        </w:rPr>
        <w:t>,</w:t>
      </w:r>
      <w:r w:rsidRPr="00DE591E">
        <w:rPr>
          <w:rFonts w:ascii="Times New Roman" w:hAnsi="Times New Roman"/>
          <w:sz w:val="24"/>
          <w:szCs w:val="24"/>
        </w:rPr>
        <w:t xml:space="preserve"> слова «(руководителя высшего исполнительного органа государственной власти субъекта Российской Федерации)» исключить; </w:t>
      </w:r>
    </w:p>
    <w:p w:rsidR="00DE591E" w:rsidRPr="00DE591E" w:rsidRDefault="00DE591E" w:rsidP="00DE5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91E">
        <w:rPr>
          <w:rFonts w:ascii="Times New Roman" w:hAnsi="Times New Roman"/>
          <w:sz w:val="24"/>
          <w:szCs w:val="24"/>
        </w:rPr>
        <w:lastRenderedPageBreak/>
        <w:t>1.</w:t>
      </w:r>
      <w:r w:rsidR="00AA7B58">
        <w:rPr>
          <w:rFonts w:ascii="Times New Roman" w:hAnsi="Times New Roman"/>
          <w:sz w:val="24"/>
          <w:szCs w:val="24"/>
        </w:rPr>
        <w:t>5</w:t>
      </w:r>
      <w:r w:rsidRPr="00DE591E">
        <w:rPr>
          <w:rFonts w:ascii="Times New Roman" w:hAnsi="Times New Roman"/>
          <w:sz w:val="24"/>
          <w:szCs w:val="24"/>
        </w:rPr>
        <w:t>. В части 8.1 статьи 2</w:t>
      </w:r>
      <w:r w:rsidR="00AA7B58">
        <w:rPr>
          <w:rFonts w:ascii="Times New Roman" w:hAnsi="Times New Roman"/>
          <w:sz w:val="24"/>
          <w:szCs w:val="24"/>
        </w:rPr>
        <w:t>7</w:t>
      </w:r>
      <w:r w:rsidRPr="00DE591E">
        <w:rPr>
          <w:rFonts w:ascii="Times New Roman" w:hAnsi="Times New Roman"/>
          <w:sz w:val="24"/>
          <w:szCs w:val="24"/>
        </w:rPr>
        <w:t xml:space="preserve"> слова «законодательных (представительных) органов государственной власти» заменить словами «законодательных органов». </w:t>
      </w:r>
    </w:p>
    <w:p w:rsidR="00DE591E" w:rsidRPr="00DE591E" w:rsidRDefault="00DE591E" w:rsidP="00DE5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91E">
        <w:rPr>
          <w:rFonts w:ascii="Times New Roman" w:hAnsi="Times New Roman"/>
          <w:sz w:val="24"/>
          <w:szCs w:val="24"/>
        </w:rPr>
        <w:t>1</w:t>
      </w:r>
      <w:r w:rsidR="00AA7B58">
        <w:rPr>
          <w:rFonts w:ascii="Times New Roman" w:hAnsi="Times New Roman"/>
          <w:sz w:val="24"/>
          <w:szCs w:val="24"/>
        </w:rPr>
        <w:t>.6</w:t>
      </w:r>
      <w:r w:rsidRPr="00DE591E">
        <w:rPr>
          <w:rFonts w:ascii="Times New Roman" w:hAnsi="Times New Roman"/>
          <w:sz w:val="24"/>
          <w:szCs w:val="24"/>
        </w:rPr>
        <w:t>. Статью 3</w:t>
      </w:r>
      <w:r w:rsidR="00D61992">
        <w:rPr>
          <w:rFonts w:ascii="Times New Roman" w:hAnsi="Times New Roman"/>
          <w:sz w:val="24"/>
          <w:szCs w:val="24"/>
        </w:rPr>
        <w:t>2</w:t>
      </w:r>
      <w:r w:rsidRPr="00DE591E">
        <w:rPr>
          <w:rFonts w:ascii="Times New Roman" w:hAnsi="Times New Roman"/>
          <w:sz w:val="24"/>
          <w:szCs w:val="24"/>
        </w:rPr>
        <w:t xml:space="preserve"> признать утратившей силу. </w:t>
      </w:r>
    </w:p>
    <w:p w:rsidR="00DE591E" w:rsidRPr="00DE591E" w:rsidRDefault="002958AA" w:rsidP="00DE5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="00DE591E" w:rsidRPr="00DE591E">
        <w:rPr>
          <w:rFonts w:ascii="Times New Roman" w:hAnsi="Times New Roman"/>
          <w:sz w:val="24"/>
          <w:szCs w:val="24"/>
        </w:rPr>
        <w:t xml:space="preserve">. В части 1 статьи </w:t>
      </w:r>
      <w:r w:rsidR="00D61992">
        <w:rPr>
          <w:rFonts w:ascii="Times New Roman" w:hAnsi="Times New Roman"/>
          <w:sz w:val="24"/>
          <w:szCs w:val="24"/>
        </w:rPr>
        <w:t>43</w:t>
      </w:r>
      <w:r w:rsidR="00DE591E" w:rsidRPr="00DE591E">
        <w:rPr>
          <w:rFonts w:ascii="Times New Roman" w:hAnsi="Times New Roman"/>
          <w:sz w:val="24"/>
          <w:szCs w:val="24"/>
        </w:rPr>
        <w:t xml:space="preserve"> слова «Избирательной комиссией</w:t>
      </w:r>
      <w:proofErr w:type="gramStart"/>
      <w:r w:rsidR="00DE591E" w:rsidRPr="00DE591E">
        <w:rPr>
          <w:rFonts w:ascii="Times New Roman" w:hAnsi="Times New Roman"/>
          <w:sz w:val="24"/>
          <w:szCs w:val="24"/>
        </w:rPr>
        <w:t>,»</w:t>
      </w:r>
      <w:proofErr w:type="gramEnd"/>
      <w:r w:rsidR="00DE591E" w:rsidRPr="00DE591E">
        <w:rPr>
          <w:rFonts w:ascii="Times New Roman" w:hAnsi="Times New Roman"/>
          <w:sz w:val="24"/>
          <w:szCs w:val="24"/>
        </w:rPr>
        <w:t xml:space="preserve"> исключить.</w:t>
      </w:r>
    </w:p>
    <w:p w:rsidR="00DE591E" w:rsidRPr="000906DE" w:rsidRDefault="00DE591E" w:rsidP="00DE5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0906DE">
        <w:rPr>
          <w:rFonts w:ascii="Times New Roman" w:hAnsi="Times New Roman"/>
          <w:color w:val="000000" w:themeColor="text1"/>
          <w:sz w:val="24"/>
          <w:szCs w:val="24"/>
        </w:rPr>
        <w:t>. Настоящее решение вступает в силу со дня его официального опубликования (обнародования), произведенного после его государственной регистрации.</w:t>
      </w:r>
    </w:p>
    <w:p w:rsidR="00DE591E" w:rsidRPr="000906DE" w:rsidRDefault="00DE591E" w:rsidP="00DE5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E591E" w:rsidRDefault="00DE591E" w:rsidP="00DE5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E591E" w:rsidRPr="000906DE" w:rsidRDefault="00DE591E" w:rsidP="00DE5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E591E" w:rsidRPr="000906DE" w:rsidRDefault="00DE591E" w:rsidP="00DE5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906DE">
        <w:rPr>
          <w:rFonts w:ascii="Times New Roman" w:hAnsi="Times New Roman"/>
          <w:color w:val="000000" w:themeColor="text1"/>
          <w:sz w:val="24"/>
          <w:szCs w:val="24"/>
        </w:rPr>
        <w:t>Председатель Совета Шегарского</w:t>
      </w:r>
    </w:p>
    <w:p w:rsidR="00DE591E" w:rsidRPr="000906DE" w:rsidRDefault="00DE591E" w:rsidP="00DE5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906DE">
        <w:rPr>
          <w:rFonts w:ascii="Times New Roman" w:hAnsi="Times New Roman"/>
          <w:color w:val="000000" w:themeColor="text1"/>
          <w:sz w:val="24"/>
          <w:szCs w:val="24"/>
        </w:rPr>
        <w:t>сельского поселения</w:t>
      </w:r>
      <w:r w:rsidRPr="000906D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906D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906D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906D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906D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906DE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М. 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Викулов</w:t>
      </w:r>
      <w:proofErr w:type="spellEnd"/>
    </w:p>
    <w:p w:rsidR="00DE591E" w:rsidRPr="000906DE" w:rsidRDefault="00DE591E" w:rsidP="00DE5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E591E" w:rsidRPr="000906DE" w:rsidRDefault="00DE591E" w:rsidP="00DE5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906DE">
        <w:rPr>
          <w:rFonts w:ascii="Times New Roman" w:hAnsi="Times New Roman"/>
          <w:color w:val="000000" w:themeColor="text1"/>
          <w:sz w:val="24"/>
          <w:szCs w:val="24"/>
        </w:rPr>
        <w:t>Глава Шегарского</w:t>
      </w:r>
    </w:p>
    <w:p w:rsidR="00DE591E" w:rsidRPr="000906DE" w:rsidRDefault="00DE591E" w:rsidP="00DE5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906DE">
        <w:rPr>
          <w:rFonts w:ascii="Times New Roman" w:hAnsi="Times New Roman"/>
          <w:color w:val="000000" w:themeColor="text1"/>
          <w:sz w:val="24"/>
          <w:szCs w:val="24"/>
        </w:rPr>
        <w:t>сельского поселения</w:t>
      </w:r>
      <w:r w:rsidRPr="000906DE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Pr="000906DE">
        <w:rPr>
          <w:rFonts w:ascii="Times New Roman" w:hAnsi="Times New Roman"/>
          <w:color w:val="000000" w:themeColor="text1"/>
          <w:sz w:val="24"/>
          <w:szCs w:val="24"/>
        </w:rPr>
        <w:t xml:space="preserve">  Ю.В. </w:t>
      </w:r>
      <w:proofErr w:type="gramStart"/>
      <w:r w:rsidRPr="000906DE">
        <w:rPr>
          <w:rFonts w:ascii="Times New Roman" w:hAnsi="Times New Roman"/>
          <w:color w:val="000000" w:themeColor="text1"/>
          <w:sz w:val="24"/>
          <w:szCs w:val="24"/>
        </w:rPr>
        <w:t>Непомнящих</w:t>
      </w:r>
      <w:proofErr w:type="gramEnd"/>
    </w:p>
    <w:p w:rsidR="00FF7DE7" w:rsidRDefault="00FF7DE7"/>
    <w:sectPr w:rsidR="00FF7DE7" w:rsidSect="00DE591E">
      <w:headerReference w:type="default" r:id="rId6"/>
      <w:headerReference w:type="first" r:id="rId7"/>
      <w:pgSz w:w="11906" w:h="16838"/>
      <w:pgMar w:top="993" w:right="851" w:bottom="568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3D4" w:rsidRDefault="009263D4" w:rsidP="00200B60">
      <w:pPr>
        <w:spacing w:after="0" w:line="240" w:lineRule="auto"/>
      </w:pPr>
      <w:r>
        <w:separator/>
      </w:r>
    </w:p>
  </w:endnote>
  <w:endnote w:type="continuationSeparator" w:id="0">
    <w:p w:rsidR="009263D4" w:rsidRDefault="009263D4" w:rsidP="0020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3D4" w:rsidRDefault="009263D4" w:rsidP="00200B60">
      <w:pPr>
        <w:spacing w:after="0" w:line="240" w:lineRule="auto"/>
      </w:pPr>
      <w:r>
        <w:separator/>
      </w:r>
    </w:p>
  </w:footnote>
  <w:footnote w:type="continuationSeparator" w:id="0">
    <w:p w:rsidR="009263D4" w:rsidRDefault="009263D4" w:rsidP="0020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B58" w:rsidRDefault="00AA7B58">
    <w:pPr>
      <w:pStyle w:val="a3"/>
      <w:jc w:val="center"/>
    </w:pPr>
  </w:p>
  <w:p w:rsidR="00AA7B58" w:rsidRDefault="00AA7B58">
    <w:pPr>
      <w:pStyle w:val="a3"/>
      <w:jc w:val="center"/>
    </w:pPr>
  </w:p>
  <w:p w:rsidR="00AA7B58" w:rsidRPr="002A40B3" w:rsidRDefault="00200B60">
    <w:pPr>
      <w:pStyle w:val="a3"/>
      <w:jc w:val="center"/>
      <w:rPr>
        <w:rFonts w:ascii="Times New Roman" w:hAnsi="Times New Roman"/>
      </w:rPr>
    </w:pPr>
    <w:r w:rsidRPr="002A40B3">
      <w:rPr>
        <w:rFonts w:ascii="Times New Roman" w:hAnsi="Times New Roman"/>
      </w:rPr>
      <w:fldChar w:fldCharType="begin"/>
    </w:r>
    <w:r w:rsidR="00AA7B58" w:rsidRPr="002A40B3">
      <w:rPr>
        <w:rFonts w:ascii="Times New Roman" w:hAnsi="Times New Roman"/>
      </w:rPr>
      <w:instrText>PAGE   \* MERGEFORMAT</w:instrText>
    </w:r>
    <w:r w:rsidRPr="002A40B3">
      <w:rPr>
        <w:rFonts w:ascii="Times New Roman" w:hAnsi="Times New Roman"/>
      </w:rPr>
      <w:fldChar w:fldCharType="separate"/>
    </w:r>
    <w:r w:rsidR="00BB351B">
      <w:rPr>
        <w:rFonts w:ascii="Times New Roman" w:hAnsi="Times New Roman"/>
        <w:noProof/>
      </w:rPr>
      <w:t>2</w:t>
    </w:r>
    <w:r w:rsidRPr="002A40B3">
      <w:rPr>
        <w:rFonts w:ascii="Times New Roman" w:hAnsi="Times New Roman"/>
      </w:rPr>
      <w:fldChar w:fldCharType="end"/>
    </w:r>
  </w:p>
  <w:p w:rsidR="00AA7B58" w:rsidRDefault="00AA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B58" w:rsidRDefault="00AA7B58" w:rsidP="00DE591E">
    <w:pPr>
      <w:autoSpaceDE w:val="0"/>
      <w:autoSpaceDN w:val="0"/>
      <w:adjustRightInd w:val="0"/>
      <w:spacing w:after="0" w:line="240" w:lineRule="auto"/>
      <w:jc w:val="right"/>
      <w:outlineLvl w:val="0"/>
      <w:rPr>
        <w:rFonts w:ascii="Times New Roman" w:hAnsi="Times New Roman"/>
        <w:i/>
        <w:sz w:val="28"/>
        <w:szCs w:val="28"/>
      </w:rPr>
    </w:pPr>
  </w:p>
  <w:p w:rsidR="00AA7B58" w:rsidRDefault="00AA7B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91E"/>
    <w:rsid w:val="00200B60"/>
    <w:rsid w:val="002958AA"/>
    <w:rsid w:val="009263D4"/>
    <w:rsid w:val="00AA7B58"/>
    <w:rsid w:val="00BB351B"/>
    <w:rsid w:val="00D61992"/>
    <w:rsid w:val="00DE591E"/>
    <w:rsid w:val="00E265CD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1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E5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DE591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DE591E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E5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591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</dc:creator>
  <cp:keywords/>
  <dc:description/>
  <cp:lastModifiedBy>КС</cp:lastModifiedBy>
  <cp:revision>3</cp:revision>
  <cp:lastPrinted>2023-06-29T03:20:00Z</cp:lastPrinted>
  <dcterms:created xsi:type="dcterms:W3CDTF">2023-06-19T08:59:00Z</dcterms:created>
  <dcterms:modified xsi:type="dcterms:W3CDTF">2023-06-29T03:24:00Z</dcterms:modified>
</cp:coreProperties>
</file>